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D315" w14:textId="745F2DF4" w:rsidR="00B2568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</w:rPr>
      </w:pPr>
      <w:proofErr w:type="spellStart"/>
      <w:r w:rsidRPr="00E02528">
        <w:rPr>
          <w:rFonts w:asciiTheme="minorHAnsi" w:hAnsiTheme="minorHAnsi" w:cstheme="minorHAnsi"/>
          <w:b/>
          <w:bCs/>
          <w:sz w:val="30"/>
          <w:szCs w:val="30"/>
        </w:rPr>
        <w:t>BoboVita</w:t>
      </w:r>
      <w:proofErr w:type="spellEnd"/>
      <w:r w:rsidRPr="00E02528">
        <w:rPr>
          <w:rFonts w:asciiTheme="minorHAnsi" w:hAnsiTheme="minorHAnsi" w:cstheme="minorHAnsi"/>
          <w:b/>
          <w:bCs/>
          <w:sz w:val="30"/>
          <w:szCs w:val="30"/>
        </w:rPr>
        <w:t xml:space="preserve"> Warzywa w potrawce z </w:t>
      </w:r>
      <w:proofErr w:type="spellStart"/>
      <w:r w:rsidRPr="00E02528">
        <w:rPr>
          <w:rFonts w:asciiTheme="minorHAnsi" w:hAnsiTheme="minorHAnsi" w:cstheme="minorHAnsi"/>
          <w:b/>
          <w:bCs/>
          <w:sz w:val="30"/>
          <w:szCs w:val="30"/>
        </w:rPr>
        <w:t>królikiem</w:t>
      </w:r>
      <w:proofErr w:type="spellEnd"/>
      <w:r w:rsidRPr="00E02528">
        <w:rPr>
          <w:rFonts w:asciiTheme="minorHAnsi" w:hAnsiTheme="minorHAnsi" w:cstheme="minorHAnsi"/>
          <w:b/>
          <w:bCs/>
          <w:sz w:val="30"/>
          <w:szCs w:val="30"/>
        </w:rPr>
        <w:t xml:space="preserve"> po 5 </w:t>
      </w:r>
      <w:proofErr w:type="spellStart"/>
      <w:r w:rsidRPr="00E02528">
        <w:rPr>
          <w:rFonts w:asciiTheme="minorHAnsi" w:hAnsiTheme="minorHAnsi" w:cstheme="minorHAnsi"/>
          <w:b/>
          <w:bCs/>
          <w:sz w:val="30"/>
          <w:szCs w:val="30"/>
        </w:rPr>
        <w:t>miesiącu</w:t>
      </w:r>
      <w:proofErr w:type="spellEnd"/>
      <w:r w:rsidRPr="00E02528">
        <w:rPr>
          <w:rFonts w:asciiTheme="minorHAnsi" w:hAnsiTheme="minorHAnsi" w:cstheme="minorHAnsi"/>
          <w:b/>
          <w:bCs/>
          <w:sz w:val="30"/>
          <w:szCs w:val="30"/>
        </w:rPr>
        <w:t xml:space="preserve"> 190 g </w:t>
      </w:r>
    </w:p>
    <w:p w14:paraId="5666B17E" w14:textId="163CDB68" w:rsidR="00E02528" w:rsidRDefault="00EB011D" w:rsidP="004812E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E02528">
        <w:rPr>
          <w:rFonts w:asciiTheme="minorHAnsi" w:hAnsiTheme="minorHAnsi" w:cstheme="minorHAnsi"/>
          <w:sz w:val="22"/>
          <w:szCs w:val="22"/>
        </w:rPr>
        <w:t>EAN:</w:t>
      </w:r>
      <w:r w:rsidR="009E0074" w:rsidRPr="00E02528">
        <w:rPr>
          <w:rFonts w:asciiTheme="minorHAnsi" w:hAnsiTheme="minorHAnsi" w:cstheme="minorHAnsi"/>
          <w:sz w:val="22"/>
          <w:szCs w:val="22"/>
        </w:rPr>
        <w:t xml:space="preserve"> </w:t>
      </w:r>
      <w:r w:rsidR="00E02528" w:rsidRPr="00E02528">
        <w:rPr>
          <w:rFonts w:asciiTheme="minorHAnsi" w:hAnsiTheme="minorHAnsi" w:cstheme="minorHAnsi"/>
          <w:color w:val="333333"/>
          <w:sz w:val="22"/>
          <w:szCs w:val="22"/>
        </w:rPr>
        <w:t>5900852066061</w:t>
      </w:r>
    </w:p>
    <w:p w14:paraId="31E59BAA" w14:textId="0272EF3E" w:rsidR="00F3290D" w:rsidRDefault="00F3290D" w:rsidP="005A17EB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3290D">
        <w:rPr>
          <w:rFonts w:asciiTheme="minorHAnsi" w:hAnsiTheme="minorHAnsi" w:cstheme="minorHAnsi"/>
          <w:color w:val="303030"/>
          <w:sz w:val="22"/>
          <w:szCs w:val="22"/>
        </w:rPr>
        <w:t xml:space="preserve">Produkt dla niemowląt i małych dzieci: warzywa w potrawce z królikiem. </w:t>
      </w:r>
      <w:r w:rsidR="005A17EB">
        <w:rPr>
          <w:rFonts w:asciiTheme="minorHAnsi" w:hAnsiTheme="minorHAnsi" w:cstheme="minorHAnsi"/>
          <w:color w:val="303030"/>
          <w:sz w:val="22"/>
          <w:szCs w:val="22"/>
        </w:rPr>
        <w:br/>
      </w:r>
      <w:r w:rsidRPr="00F3290D">
        <w:rPr>
          <w:rFonts w:asciiTheme="minorHAnsi" w:hAnsiTheme="minorHAnsi" w:cstheme="minorHAnsi"/>
          <w:color w:val="303030"/>
          <w:sz w:val="22"/>
          <w:szCs w:val="22"/>
        </w:rPr>
        <w:t>Produkt utrwalony termicznie - sterylizowany.</w:t>
      </w:r>
    </w:p>
    <w:p w14:paraId="2A1A280C" w14:textId="338FE233" w:rsidR="00410260" w:rsidRPr="00E02528" w:rsidRDefault="00BC0F18" w:rsidP="004812EE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sz w:val="22"/>
          <w:szCs w:val="22"/>
        </w:rPr>
        <w:t>rozmiar</w:t>
      </w:r>
      <w:r w:rsidR="00410260" w:rsidRPr="00E02528">
        <w:rPr>
          <w:rFonts w:asciiTheme="minorHAnsi" w:hAnsiTheme="minorHAnsi" w:cstheme="minorHAnsi"/>
          <w:sz w:val="22"/>
          <w:szCs w:val="22"/>
        </w:rPr>
        <w:t xml:space="preserve"> opakowania:</w:t>
      </w:r>
      <w:r w:rsidR="009E0074" w:rsidRPr="00E02528">
        <w:rPr>
          <w:rFonts w:asciiTheme="minorHAnsi" w:hAnsiTheme="minorHAnsi" w:cstheme="minorHAnsi"/>
          <w:sz w:val="22"/>
          <w:szCs w:val="22"/>
        </w:rPr>
        <w:t xml:space="preserve"> </w:t>
      </w:r>
      <w:r w:rsidR="00E02528" w:rsidRPr="00E02528">
        <w:rPr>
          <w:rFonts w:asciiTheme="minorHAnsi" w:hAnsiTheme="minorHAnsi" w:cstheme="minorHAnsi"/>
          <w:sz w:val="22"/>
          <w:szCs w:val="22"/>
        </w:rPr>
        <w:t>190 g</w:t>
      </w:r>
    </w:p>
    <w:p w14:paraId="7AE2FE73" w14:textId="77777777" w:rsidR="00846C9D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46600F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46600F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5A681D71" w14:textId="041E1034" w:rsidR="00E02528" w:rsidRPr="00E02528" w:rsidRDefault="00E02528" w:rsidP="00F3290D">
      <w:pPr>
        <w:shd w:val="clear" w:color="auto" w:fill="FFFFFF"/>
        <w:spacing w:beforeLines="60" w:before="144" w:after="60"/>
        <w:rPr>
          <w:rFonts w:asciiTheme="minorHAnsi" w:hAnsiTheme="minorHAnsi" w:cstheme="minorHAnsi"/>
          <w:b/>
          <w:bCs/>
          <w:color w:val="303030"/>
          <w:sz w:val="22"/>
          <w:szCs w:val="22"/>
        </w:rPr>
      </w:pPr>
      <w:r w:rsidRPr="00E02528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Czy wiesz, </w:t>
      </w:r>
      <w:r w:rsidR="005A17EB" w:rsidRPr="00E02528">
        <w:rPr>
          <w:rFonts w:asciiTheme="minorHAnsi" w:hAnsiTheme="minorHAnsi" w:cstheme="minorHAnsi"/>
          <w:b/>
          <w:bCs/>
          <w:color w:val="303030"/>
          <w:sz w:val="22"/>
          <w:szCs w:val="22"/>
        </w:rPr>
        <w:t>że</w:t>
      </w:r>
      <w:r w:rsidRPr="00E02528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...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pojemność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́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żołądka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u 6-miesięcznego dziecka jest ponad 11x mniejsza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niż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̇ u dorosłego? Układ pokarmowy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maluszków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jest bardzo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wrażliwy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. Dlatego warto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podawać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́ im produkty dostosowane do ich potrzeb, z oznaczeniem wieku,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które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powstały ze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szczególną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̨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dbałością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̨ o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jakość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́ i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bezpieczeństwo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. </w:t>
      </w:r>
    </w:p>
    <w:p w14:paraId="673E6AEA" w14:textId="1EBCAD3E" w:rsidR="00E02528" w:rsidRPr="00E02528" w:rsidRDefault="00E02528" w:rsidP="00923E30">
      <w:pPr>
        <w:shd w:val="clear" w:color="auto" w:fill="FFFFFF"/>
        <w:spacing w:beforeLines="60" w:before="144" w:after="60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- 100%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mięsa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bez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pozostałości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antybiotyków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br/>
        <w:t>- 100% warzyw z kontrolowanych upraw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br/>
        <w:t xml:space="preserve">- zgodnie z przepisami prawa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żywność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́ dla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niemowląt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i małych dzieci nie zawiera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konserwantów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barwników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i wzmacniaczy smaku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br/>
        <w:t>- produkt bezglutenowy, nie zawiera: soi, mleka, jaj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br/>
        <w:t xml:space="preserve">- kwas ALA (z grupy Omega 3)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niezbędny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dla prawidłowego rozwoju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mózgu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i tkanek nerwowych (korzystne działanie uzyskuje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się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̨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już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̇ przy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spożyciu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40 g produktu)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br/>
        <w:t xml:space="preserve">Dla zdrowia dziecka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ważna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jest urozmaicona i zbilansowana dieta oraz zdrowy tryb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życia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. </w:t>
      </w:r>
    </w:p>
    <w:p w14:paraId="60987E4E" w14:textId="739B3B96" w:rsidR="00E02528" w:rsidRPr="00E02528" w:rsidRDefault="00E02528" w:rsidP="00923E30">
      <w:pPr>
        <w:shd w:val="clear" w:color="auto" w:fill="FFFFFF"/>
        <w:spacing w:beforeLines="60" w:before="144" w:after="60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Ten produkt jest przeznaczony do uzupełnienia diety,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której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podstawą jest mleko kobiece lub modyfikowane. Karmienie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piersią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̨ jest najlepsze dla dziecka. </w:t>
      </w:r>
    </w:p>
    <w:p w14:paraId="0985179B" w14:textId="77777777" w:rsidR="004812EE" w:rsidRPr="00F3290D" w:rsidRDefault="004812EE" w:rsidP="004812EE">
      <w:pPr>
        <w:shd w:val="clear" w:color="auto" w:fill="FFFFFF"/>
        <w:spacing w:before="60" w:line="240" w:lineRule="auto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4C220906" w14:textId="6CD6DA64" w:rsidR="00B25688" w:rsidRPr="0046600F" w:rsidRDefault="00B25688" w:rsidP="004812EE">
      <w:pPr>
        <w:shd w:val="clear" w:color="auto" w:fill="FFFFFF"/>
        <w:spacing w:line="240" w:lineRule="auto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5A16E533" w14:textId="3886768F" w:rsidR="00E02528" w:rsidRPr="00E02528" w:rsidRDefault="00E02528" w:rsidP="004812EE">
      <w:pPr>
        <w:shd w:val="clear" w:color="auto" w:fill="FFFFFF"/>
        <w:spacing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BoboVita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. </w:t>
      </w:r>
      <w:r w:rsidR="005A17EB" w:rsidRPr="00E02528">
        <w:rPr>
          <w:rFonts w:asciiTheme="minorHAnsi" w:hAnsiTheme="minorHAnsi" w:cstheme="minorHAnsi"/>
          <w:color w:val="303030"/>
          <w:sz w:val="22"/>
          <w:szCs w:val="22"/>
        </w:rPr>
        <w:t>Jakość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́ potwierdzona na 100% </w:t>
      </w:r>
    </w:p>
    <w:p w14:paraId="1B2883AC" w14:textId="6F239EB7" w:rsidR="00B25688" w:rsidRPr="0046600F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6E6F3C7F" w14:textId="6CAC2E29" w:rsidR="00E02528" w:rsidRPr="00E02528" w:rsidRDefault="00E02528" w:rsidP="00670951">
      <w:pPr>
        <w:shd w:val="clear" w:color="auto" w:fill="FFFFFF"/>
        <w:spacing w:before="60" w:after="60" w:line="240" w:lineRule="auto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100% energii elektrycznej w naszej fabryce pochodzi ze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źródeł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odnawialnych </w:t>
      </w:r>
    </w:p>
    <w:p w14:paraId="7C502A22" w14:textId="24DAABD1" w:rsidR="00B25688" w:rsidRPr="0046600F" w:rsidRDefault="00B25688" w:rsidP="00670951">
      <w:pPr>
        <w:shd w:val="clear" w:color="auto" w:fill="FFFFFF"/>
        <w:spacing w:before="60" w:after="6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2A6D5396" w14:textId="77777777" w:rsidR="00B25688" w:rsidRPr="0046600F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3F2C776F" w14:textId="4EEFBA3B" w:rsidR="00B25688" w:rsidRPr="0046600F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Oświadczenia</w:t>
      </w:r>
      <w:proofErr w:type="spellEnd"/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zdrowotne </w:t>
      </w:r>
    </w:p>
    <w:p w14:paraId="705CB1CC" w14:textId="77777777" w:rsidR="00E02528" w:rsidRPr="00E02528" w:rsidRDefault="00E02528" w:rsidP="00E02528">
      <w:pPr>
        <w:shd w:val="clear" w:color="auto" w:fill="FFFFFF"/>
        <w:spacing w:beforeLines="23" w:before="55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kwas ALA (z grupy Omega 3)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niezbędny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dla prawidłowego rozwoju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mózgu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i tkanek nerwowych (korzystne działanie uzyskuje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sie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̨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juz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̇ przy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spożyciu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40 g produktu)</w:t>
      </w:r>
      <w:r w:rsidRPr="00E02528">
        <w:rPr>
          <w:rFonts w:asciiTheme="minorHAnsi" w:hAnsiTheme="minorHAnsi" w:cstheme="minorHAnsi"/>
          <w:color w:val="303030"/>
          <w:sz w:val="22"/>
          <w:szCs w:val="22"/>
        </w:rPr>
        <w:br/>
        <w:t xml:space="preserve">Dla zdrowia dziecka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ważna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jest urozmaicona i zbilansowana dieta oraz zdrowy tryb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życia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. </w:t>
      </w:r>
    </w:p>
    <w:p w14:paraId="16F903DA" w14:textId="694ECE5A" w:rsidR="00032F9C" w:rsidRPr="0046600F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46600F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46600F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4406407A" w14:textId="5F4EDE11" w:rsidR="00E02528" w:rsidRPr="00E02528" w:rsidRDefault="00F3290D" w:rsidP="00E02528">
      <w:pPr>
        <w:shd w:val="clear" w:color="auto" w:fill="FFFFFF"/>
        <w:spacing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>w</w:t>
      </w:r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arzywa 58,5% (marchewka 40%, ziemniaki 16%, </w:t>
      </w:r>
      <w:r w:rsidR="00E02528" w:rsidRPr="00E02528">
        <w:rPr>
          <w:rFonts w:asciiTheme="minorHAnsi" w:hAnsiTheme="minorHAnsi" w:cstheme="minorHAnsi"/>
          <w:b/>
          <w:bCs/>
          <w:color w:val="303030"/>
          <w:sz w:val="22"/>
          <w:szCs w:val="22"/>
        </w:rPr>
        <w:t>seler</w:t>
      </w:r>
      <w:r w:rsidR="00E02528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>2,5%)</w:t>
      </w:r>
      <w:r w:rsidR="00E02528">
        <w:rPr>
          <w:rFonts w:asciiTheme="minorHAnsi" w:hAnsiTheme="minorHAnsi" w:cstheme="minorHAnsi"/>
          <w:color w:val="303030"/>
          <w:sz w:val="22"/>
          <w:szCs w:val="22"/>
        </w:rPr>
        <w:t>,</w:t>
      </w:r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woda </w:t>
      </w:r>
      <w:proofErr w:type="spellStart"/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>użyta</w:t>
      </w:r>
      <w:proofErr w:type="spellEnd"/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do przygotowania</w:t>
      </w:r>
      <w:r w:rsidR="00E02528">
        <w:rPr>
          <w:rFonts w:asciiTheme="minorHAnsi" w:hAnsiTheme="minorHAnsi" w:cstheme="minorHAnsi"/>
          <w:color w:val="303030"/>
          <w:sz w:val="22"/>
          <w:szCs w:val="22"/>
        </w:rPr>
        <w:t>,</w:t>
      </w:r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br/>
      </w:r>
      <w:proofErr w:type="spellStart"/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>mięso</w:t>
      </w:r>
      <w:proofErr w:type="spellEnd"/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z </w:t>
      </w:r>
      <w:proofErr w:type="spellStart"/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>królika</w:t>
      </w:r>
      <w:proofErr w:type="spellEnd"/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8,5%</w:t>
      </w:r>
      <w:r w:rsidR="00E02528"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>skrobia kukurydziana</w:t>
      </w:r>
      <w:r w:rsidR="00E02528"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="00E02528" w:rsidRPr="00E02528">
        <w:rPr>
          <w:rFonts w:asciiTheme="minorHAnsi" w:hAnsiTheme="minorHAnsi" w:cstheme="minorHAnsi"/>
          <w:color w:val="303030"/>
          <w:sz w:val="22"/>
          <w:szCs w:val="22"/>
        </w:rPr>
        <w:t>olej rzepakowy</w:t>
      </w:r>
      <w:r>
        <w:rPr>
          <w:rFonts w:asciiTheme="minorHAnsi" w:hAnsiTheme="minorHAnsi" w:cstheme="minorHAnsi"/>
          <w:color w:val="303030"/>
          <w:sz w:val="22"/>
          <w:szCs w:val="22"/>
        </w:rPr>
        <w:t>.</w:t>
      </w:r>
    </w:p>
    <w:tbl>
      <w:tblPr>
        <w:tblW w:w="83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4638"/>
      </w:tblGrid>
      <w:tr w:rsidR="00E02528" w:rsidRPr="0046600F" w14:paraId="5A5F318B" w14:textId="52C126D5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37B7A910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02528" w:rsidRPr="0046600F" w14:paraId="7B76A3B9" w14:textId="0CE6D609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5F38272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270</w:t>
            </w:r>
            <w:r w:rsidR="004812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4812EE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="004812EE">
              <w:rPr>
                <w:rFonts w:asciiTheme="minorHAnsi" w:hAnsiTheme="minorHAnsi" w:cs="Arial"/>
                <w:sz w:val="22"/>
                <w:szCs w:val="22"/>
              </w:rPr>
              <w:t xml:space="preserve">/64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</w:tr>
      <w:tr w:rsidR="00E02528" w:rsidRPr="0046600F" w14:paraId="52F162C6" w14:textId="3D5BC6A5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629B3821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2,0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D550B7D" w14:textId="085002DA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E525380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5083650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0,3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CD9B472" w14:textId="75F325AF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0D0AF902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8,2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2D8BAA1" w14:textId="0EE55B03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75A41ED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A6128E3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2,1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F15DF99" w14:textId="50789EC3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BAA3F22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670951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49B07579" w14:textId="0CE29AD6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3870702E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2,5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43C5B676" w14:textId="71FC90F1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F63C552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670951">
              <w:rPr>
                <w:rFonts w:asciiTheme="minorHAnsi" w:hAnsiTheme="minorHAnsi" w:cs="Arial"/>
                <w:sz w:val="22"/>
                <w:szCs w:val="22"/>
              </w:rPr>
              <w:t>08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7969EB80" w14:textId="77777777" w:rsidTr="00E02528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7043CEBD" w:rsidR="00E02528" w:rsidRPr="00670951" w:rsidRDefault="005A17EB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</w:t>
            </w:r>
            <w:r w:rsidR="00670951" w:rsidRPr="006709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was </w:t>
            </w:r>
            <w:r w:rsidR="00670951" w:rsidRPr="006709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sym w:font="Symbol" w:char="F061"/>
            </w:r>
            <w:r w:rsidR="00670951" w:rsidRPr="006709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-linolenowy (ALA)</w:t>
            </w:r>
          </w:p>
        </w:tc>
        <w:tc>
          <w:tcPr>
            <w:tcW w:w="463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32863316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0,15 g</w:t>
            </w:r>
          </w:p>
        </w:tc>
      </w:tr>
    </w:tbl>
    <w:p w14:paraId="577A956F" w14:textId="109303ED" w:rsidR="0025693B" w:rsidRPr="0046600F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Zawartośc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soli wynika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wyłącznie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z </w:t>
      </w:r>
      <w:r w:rsidR="005A17EB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5A17EB">
        <w:rPr>
          <w:rFonts w:asciiTheme="minorHAnsi" w:hAnsiTheme="minorHAnsi" w:cs="Arial"/>
          <w:color w:val="303030"/>
          <w:sz w:val="22"/>
          <w:szCs w:val="22"/>
        </w:rPr>
        <w:t>i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e</w:t>
      </w:r>
      <w:r w:rsidR="005A17EB">
        <w:rPr>
          <w:rFonts w:asciiTheme="minorHAnsi" w:hAnsiTheme="minorHAnsi" w:cs="Arial"/>
          <w:color w:val="303030"/>
          <w:sz w:val="22"/>
          <w:szCs w:val="22"/>
        </w:rPr>
        <w:t xml:space="preserve"> występującego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sodu. </w:t>
      </w:r>
    </w:p>
    <w:p w14:paraId="73BC74F6" w14:textId="77777777" w:rsidR="00670951" w:rsidRPr="00670951" w:rsidRDefault="00670951" w:rsidP="002337EB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37192998" w14:textId="56760C92" w:rsidR="00E904E4" w:rsidRPr="0046600F" w:rsidRDefault="00E904E4" w:rsidP="00923E30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03F7C5A9" w14:textId="77777777" w:rsidR="00670951" w:rsidRPr="00670951" w:rsidRDefault="00670951" w:rsidP="004812EE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Odpowiednią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ilośc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produktu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przełóz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̇ do miseczki plastikową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łyżeczka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>̨. Podgrzej w „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kąpieli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wodnej", delikatnie wymieszaj.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Sprawdz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temperature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̨ produktu. Przestrzegaj instrukcji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właściwego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przygotowania. </w:t>
      </w:r>
    </w:p>
    <w:p w14:paraId="791A8D70" w14:textId="77777777" w:rsidR="000E5B72" w:rsidRPr="0046600F" w:rsidRDefault="000E5B72" w:rsidP="002337E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0275E5A" w14:textId="7ADF7EC1" w:rsidR="00670951" w:rsidRDefault="00E904E4" w:rsidP="004812EE">
      <w:pPr>
        <w:tabs>
          <w:tab w:val="num" w:pos="720"/>
        </w:tabs>
        <w:spacing w:before="60" w:after="60"/>
        <w:rPr>
          <w:rFonts w:asciiTheme="minorHAnsi" w:hAnsiTheme="minorHAnsi" w:cstheme="minorHAnsi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PRZECHOWYWANIE</w:t>
      </w:r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br/>
        <w:t xml:space="preserve">Przed otwarciem przechowuj w temperaturze pokojowej. Nie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używaj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jeśli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można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wcisnąc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środek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wieczka. Pozostałą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częśc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przechowuj w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zamkniętym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słoiczku w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lodówce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, nie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dłużej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niz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̇ 48 godzin. </w:t>
      </w:r>
    </w:p>
    <w:p w14:paraId="267EF201" w14:textId="77777777" w:rsidR="00F3290D" w:rsidRPr="00670951" w:rsidRDefault="00F3290D" w:rsidP="00F3290D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Nie podawaj resztek produktu,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który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jadło dziecko. </w:t>
      </w:r>
    </w:p>
    <w:p w14:paraId="1FAF633E" w14:textId="77777777" w:rsidR="00F3290D" w:rsidRPr="00670951" w:rsidRDefault="00F3290D" w:rsidP="004812EE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561F1DA1" w14:textId="77777777" w:rsidR="00E904E4" w:rsidRPr="0046600F" w:rsidRDefault="00E904E4" w:rsidP="00670951">
      <w:pPr>
        <w:tabs>
          <w:tab w:val="num" w:pos="720"/>
        </w:tabs>
        <w:spacing w:before="60" w:after="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30E85" w14:textId="7BE49CE6" w:rsidR="00726036" w:rsidRPr="0046600F" w:rsidRDefault="00726036" w:rsidP="00A6642C">
      <w:pPr>
        <w:tabs>
          <w:tab w:val="num" w:pos="720"/>
        </w:tabs>
        <w:spacing w:before="60" w:after="100" w:afterAutospacing="1"/>
        <w:rPr>
          <w:rFonts w:ascii="Arial" w:hAnsi="Arial" w:cs="Arial"/>
          <w:sz w:val="22"/>
          <w:szCs w:val="22"/>
        </w:rPr>
      </w:pPr>
    </w:p>
    <w:sectPr w:rsidR="00726036" w:rsidRPr="0046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53368">
    <w:abstractNumId w:val="4"/>
  </w:num>
  <w:num w:numId="2" w16cid:durableId="439687257">
    <w:abstractNumId w:val="1"/>
  </w:num>
  <w:num w:numId="3" w16cid:durableId="133917297">
    <w:abstractNumId w:val="5"/>
  </w:num>
  <w:num w:numId="4" w16cid:durableId="506096855">
    <w:abstractNumId w:val="0"/>
  </w:num>
  <w:num w:numId="5" w16cid:durableId="1026097976">
    <w:abstractNumId w:val="2"/>
  </w:num>
  <w:num w:numId="6" w16cid:durableId="1117138670">
    <w:abstractNumId w:val="6"/>
  </w:num>
  <w:num w:numId="7" w16cid:durableId="1726951228">
    <w:abstractNumId w:val="3"/>
  </w:num>
  <w:num w:numId="8" w16cid:durableId="835612103">
    <w:abstractNumId w:val="7"/>
  </w:num>
  <w:num w:numId="9" w16cid:durableId="72020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D1905"/>
    <w:rsid w:val="002337EB"/>
    <w:rsid w:val="0025693B"/>
    <w:rsid w:val="00391928"/>
    <w:rsid w:val="00410260"/>
    <w:rsid w:val="0046600F"/>
    <w:rsid w:val="004812EE"/>
    <w:rsid w:val="004F2355"/>
    <w:rsid w:val="00524E21"/>
    <w:rsid w:val="005A17EB"/>
    <w:rsid w:val="005C0741"/>
    <w:rsid w:val="005C26BD"/>
    <w:rsid w:val="005D2493"/>
    <w:rsid w:val="005E6A18"/>
    <w:rsid w:val="00611BD6"/>
    <w:rsid w:val="00635A35"/>
    <w:rsid w:val="00654755"/>
    <w:rsid w:val="00670951"/>
    <w:rsid w:val="00677678"/>
    <w:rsid w:val="007024C1"/>
    <w:rsid w:val="00726036"/>
    <w:rsid w:val="007B72FB"/>
    <w:rsid w:val="00846C9D"/>
    <w:rsid w:val="00867DEC"/>
    <w:rsid w:val="008A4968"/>
    <w:rsid w:val="00923E30"/>
    <w:rsid w:val="009D3434"/>
    <w:rsid w:val="009E0074"/>
    <w:rsid w:val="009E3A00"/>
    <w:rsid w:val="00A6599C"/>
    <w:rsid w:val="00A6642C"/>
    <w:rsid w:val="00AA0ECC"/>
    <w:rsid w:val="00AC45CE"/>
    <w:rsid w:val="00B25688"/>
    <w:rsid w:val="00B434B8"/>
    <w:rsid w:val="00B96405"/>
    <w:rsid w:val="00BC0F18"/>
    <w:rsid w:val="00C671E8"/>
    <w:rsid w:val="00CD22EF"/>
    <w:rsid w:val="00D14CDE"/>
    <w:rsid w:val="00D23D41"/>
    <w:rsid w:val="00D77EE1"/>
    <w:rsid w:val="00DA152E"/>
    <w:rsid w:val="00E02528"/>
    <w:rsid w:val="00E63B75"/>
    <w:rsid w:val="00E904E4"/>
    <w:rsid w:val="00EB011D"/>
    <w:rsid w:val="00F3290D"/>
    <w:rsid w:val="00F809CB"/>
    <w:rsid w:val="00FE5630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A08A-9585-BD46-8E93-2423BD9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2</cp:revision>
  <dcterms:created xsi:type="dcterms:W3CDTF">2024-02-20T10:44:00Z</dcterms:created>
  <dcterms:modified xsi:type="dcterms:W3CDTF">2024-02-20T10:44:00Z</dcterms:modified>
</cp:coreProperties>
</file>