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A481A" w14:textId="4DB2E653" w:rsidR="000C2CC7" w:rsidRDefault="000C2CC7" w:rsidP="000C2CC7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6862D8">
        <w:rPr>
          <w:rFonts w:asciiTheme="minorHAnsi" w:hAnsiTheme="minorHAnsi" w:cs="Arial"/>
          <w:b/>
          <w:bCs/>
          <w:sz w:val="28"/>
          <w:szCs w:val="28"/>
        </w:rPr>
        <w:t xml:space="preserve">BoboVita </w:t>
      </w:r>
      <w:r w:rsidR="002D18B1">
        <w:rPr>
          <w:rFonts w:asciiTheme="minorHAnsi" w:hAnsiTheme="minorHAnsi" w:cs="Arial"/>
          <w:b/>
          <w:bCs/>
          <w:sz w:val="28"/>
          <w:szCs w:val="28"/>
        </w:rPr>
        <w:t xml:space="preserve">Moja Pierwsza </w:t>
      </w:r>
      <w:r w:rsidR="00246336">
        <w:rPr>
          <w:rFonts w:asciiTheme="minorHAnsi" w:hAnsiTheme="minorHAnsi" w:cs="Arial"/>
          <w:b/>
          <w:bCs/>
          <w:sz w:val="28"/>
          <w:szCs w:val="28"/>
        </w:rPr>
        <w:t>K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>aszka mleczn</w:t>
      </w:r>
      <w:r w:rsidR="00CF1EEA">
        <w:rPr>
          <w:rFonts w:asciiTheme="minorHAnsi" w:hAnsiTheme="minorHAnsi" w:cs="Arial"/>
          <w:b/>
          <w:bCs/>
          <w:sz w:val="28"/>
          <w:szCs w:val="28"/>
        </w:rPr>
        <w:t xml:space="preserve">a manna 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>po 4</w:t>
      </w:r>
      <w:r w:rsidR="00CF1EEA">
        <w:rPr>
          <w:rFonts w:asciiTheme="minorHAnsi" w:hAnsiTheme="minorHAnsi" w:cs="Arial"/>
          <w:b/>
          <w:bCs/>
          <w:sz w:val="28"/>
          <w:szCs w:val="28"/>
        </w:rPr>
        <w:t>.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 xml:space="preserve"> miesiącu 230</w:t>
      </w:r>
      <w:r w:rsidR="002D18B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 xml:space="preserve">g </w:t>
      </w:r>
    </w:p>
    <w:p w14:paraId="5CB5B70D" w14:textId="2CC18F42" w:rsidR="006862D8" w:rsidRPr="006862D8" w:rsidRDefault="006862D8" w:rsidP="000C2CC7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56AF2900" w14:textId="28166B84" w:rsidR="00EB011D" w:rsidRPr="0080471E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EAN: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 </w:t>
      </w:r>
      <w:r w:rsidR="00CF1EEA" w:rsidRPr="00CF1EEA">
        <w:rPr>
          <w:rFonts w:asciiTheme="minorHAnsi" w:hAnsiTheme="minorHAnsi" w:cs="Arial"/>
          <w:sz w:val="22"/>
          <w:szCs w:val="22"/>
        </w:rPr>
        <w:t>5900852050909</w:t>
      </w:r>
    </w:p>
    <w:p w14:paraId="3B7F09CE" w14:textId="23E12AF9" w:rsidR="00D77EE1" w:rsidRPr="0080471E" w:rsidRDefault="00246336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602E3F" w:rsidRPr="0080471E">
        <w:rPr>
          <w:rFonts w:asciiTheme="minorHAnsi" w:hAnsiTheme="minorHAnsi" w:cs="Arial"/>
          <w:sz w:val="22"/>
          <w:szCs w:val="22"/>
        </w:rPr>
        <w:t xml:space="preserve">aszka </w:t>
      </w:r>
      <w:r w:rsidR="009E0074" w:rsidRPr="0080471E">
        <w:rPr>
          <w:rFonts w:asciiTheme="minorHAnsi" w:hAnsiTheme="minorHAnsi" w:cs="Arial"/>
          <w:sz w:val="22"/>
          <w:szCs w:val="22"/>
        </w:rPr>
        <w:t>mleczn</w:t>
      </w:r>
      <w:r w:rsidR="00CF1EEA">
        <w:rPr>
          <w:rFonts w:asciiTheme="minorHAnsi" w:hAnsiTheme="minorHAnsi" w:cs="Arial"/>
          <w:sz w:val="22"/>
          <w:szCs w:val="22"/>
        </w:rPr>
        <w:t xml:space="preserve">a manna </w:t>
      </w:r>
      <w:r w:rsidR="009E0074" w:rsidRPr="0080471E">
        <w:rPr>
          <w:rFonts w:asciiTheme="minorHAnsi" w:hAnsiTheme="minorHAnsi" w:cs="Arial"/>
          <w:sz w:val="22"/>
          <w:szCs w:val="22"/>
        </w:rPr>
        <w:t>po 4</w:t>
      </w:r>
      <w:r w:rsidR="00CF1EEA">
        <w:rPr>
          <w:rFonts w:asciiTheme="minorHAnsi" w:hAnsiTheme="minorHAnsi" w:cs="Arial"/>
          <w:sz w:val="22"/>
          <w:szCs w:val="22"/>
        </w:rPr>
        <w:t>.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 miesiącu</w:t>
      </w:r>
      <w:r w:rsidR="000C2CC7" w:rsidRPr="0080471E">
        <w:rPr>
          <w:rFonts w:asciiTheme="minorHAnsi" w:hAnsiTheme="minorHAnsi" w:cs="Arial"/>
          <w:sz w:val="22"/>
          <w:szCs w:val="22"/>
        </w:rPr>
        <w:t xml:space="preserve"> </w:t>
      </w:r>
    </w:p>
    <w:p w14:paraId="2A1A280C" w14:textId="26D80C39" w:rsidR="00410260" w:rsidRPr="0080471E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rozmiar</w:t>
      </w:r>
      <w:r w:rsidR="00410260" w:rsidRPr="0080471E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 230</w:t>
      </w:r>
      <w:r w:rsidR="00602E3F" w:rsidRPr="0080471E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80471E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80471E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5C4395B7" w14:textId="77777777" w:rsidR="00A6642C" w:rsidRPr="0080471E" w:rsidRDefault="00867DEC" w:rsidP="00A6642C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BD8F6AD" w14:textId="77777777" w:rsidR="00CF1EEA" w:rsidRPr="006F2446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</w:p>
    <w:p w14:paraId="6D7C037E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1000 pierwszych dni życia to wyjątkowy czas, w którym przez odpowiedni sposób żywienia możesz pozytywnie wpływać na zdrowie teraz i w przyszłości. Zadbaj o zdrowie i rozwój dziecka, zapewniając mu urozmaiconą i zbilansowaną dietę, złożoną z najwyższej jakości produktów odpowiednich do wieku i potrzeb.</w:t>
      </w:r>
    </w:p>
    <w:p w14:paraId="499EDEE7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6EDA0D92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Moja Pierwsza Kaszka mleczna manna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 to pełnowartościowy posiłek, skomponowany z jednego gatunku zboża oraz mleka, które tworzą łagodny i pyszny smak. Nie zawiera dodanego cukru, a dzięki zawartości witamin i składników mineralnych z każdą porcją wspiera prawidłowy rozwój i układ odpornościowy¹ Twojego dziecka.</w:t>
      </w:r>
    </w:p>
    <w:p w14:paraId="3E478915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5962CBF6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kasza manna + mleko - ważne składniki zbilansowanego jadłospisu</w:t>
      </w:r>
    </w:p>
    <w:p w14:paraId="3E377455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7076C428" w14:textId="77777777" w:rsidR="00CF1EEA" w:rsidRPr="006F2446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Źródło kluczowych witamin i składników mineralnych:</w:t>
      </w:r>
    </w:p>
    <w:p w14:paraId="17502639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¹Jod dla prawidłowego rozwoju poznawczego</w:t>
      </w:r>
    </w:p>
    <w:p w14:paraId="78D71D90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¹Żelazo i Wit. C dla prawidłowego funkcjonowania układu odpornościowego</w:t>
      </w:r>
    </w:p>
    <w:p w14:paraId="6F961ABD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¹Wapń i Wit. D* dla prawidłowego rozwoju kości</w:t>
      </w:r>
    </w:p>
    <w:p w14:paraId="6C8CC78F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6FD09F60" w14:textId="77777777" w:rsidR="00CF1EEA" w:rsidRPr="006C2942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6C2942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wiedzieć!</w:t>
      </w:r>
    </w:p>
    <w:p w14:paraId="317F0B67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Wprowadzenie glutenu do diety niemowlęcia można rozpocząć po ukończeniu przez nie 4 miesiąca życia. W początkowym okresie wprowadzanie glutenu należy rozpocząć od niewielkich ilości. Z czasem niemowlę będzie mogło spożywać już całą porcję kaszki zawierającej gluten.</w:t>
      </w:r>
    </w:p>
    <w:p w14:paraId="71E54D0D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04C9D560" w14:textId="77777777" w:rsidR="00CF1EEA" w:rsidRPr="006C2942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6C2942">
        <w:rPr>
          <w:rFonts w:asciiTheme="minorHAnsi" w:hAnsiTheme="minorHAnsi" w:cs="Arial"/>
          <w:b/>
          <w:bCs/>
          <w:color w:val="303030"/>
          <w:sz w:val="22"/>
          <w:szCs w:val="22"/>
        </w:rPr>
        <w:t>Gwarantujemy!!!</w:t>
      </w:r>
    </w:p>
    <w:p w14:paraId="4E0B7BD9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Nasze kaszki BoboVita to gwarancja jakości i bezpieczeństwa. Możesz mieć pewność, że zboża i owoce w kaszkach pochodzą wyłącznie ze starannie skontrolowanych pól i sadów, a wszystkie produkty spełniają rygorystyczne normy jakościowe żywności dla najmłodszych.</w:t>
      </w:r>
    </w:p>
    <w:p w14:paraId="299B019C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3A9985FA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lastRenderedPageBreak/>
        <w:t>Zgodnie z przepisami prawa żywność dla niemowląt i małych dzieci nie zawiera konserwantów i barwników.</w:t>
      </w:r>
    </w:p>
    <w:p w14:paraId="2EB5AC86" w14:textId="77777777" w:rsidR="00CF1EEA" w:rsidRPr="00CF1EEA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702D50" w14:textId="0AA86F51" w:rsidR="002D18B1" w:rsidRDefault="00CF1EEA" w:rsidP="00CF1EEA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Produkt dla niemowląt i małych dzieci. Produkt przeznaczony do uzupełnienia diety, której podstawą jest mleko kobiece lub modyfikowane. Karmienie piersią jest najlepsze dla dziecka.</w:t>
      </w:r>
    </w:p>
    <w:p w14:paraId="442F68AD" w14:textId="77777777" w:rsid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642CB17A" w14:textId="5C870DF5" w:rsidR="00A6642C" w:rsidRPr="0080471E" w:rsidRDefault="009E0074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55078254" w14:textId="68182E32" w:rsidR="002D18B1" w:rsidRDefault="00CF1EEA" w:rsidP="00A6642C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BoboVita proponuje szeroki wybór pysznych kaszek, obiadków czy owoców dla Twojego dziecka</w:t>
      </w:r>
    </w:p>
    <w:p w14:paraId="614D01AD" w14:textId="77777777" w:rsidR="00CF1EEA" w:rsidRPr="0080471E" w:rsidRDefault="00CF1EEA" w:rsidP="00A6642C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67E2E423" w14:textId="2BE5AEC6" w:rsidR="00A6642C" w:rsidRPr="0080471E" w:rsidRDefault="009E0074" w:rsidP="00A6642C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6E02956C" w14:textId="77777777" w:rsidR="00CF1EEA" w:rsidRPr="00CF1EEA" w:rsidRDefault="00CF1EEA" w:rsidP="00CF1EEA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Nutricia - ekspert w żywieniu we wczesnym okresie życia.</w:t>
      </w:r>
    </w:p>
    <w:p w14:paraId="437CB241" w14:textId="39303319" w:rsidR="002D18B1" w:rsidRDefault="00CF1EEA" w:rsidP="00CF1EEA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6F497DC9" w14:textId="77777777" w:rsidR="00CF1EEA" w:rsidRPr="0080471E" w:rsidRDefault="00CF1EEA" w:rsidP="00CF1EEA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C17F264" w14:textId="7A4975B8" w:rsidR="009E0074" w:rsidRPr="0080471E" w:rsidRDefault="009E0074" w:rsidP="00A6642C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Oświadczenia </w:t>
      </w:r>
      <w:r w:rsidR="00CF1EEA">
        <w:rPr>
          <w:rFonts w:asciiTheme="minorHAnsi" w:hAnsiTheme="minorHAnsi" w:cs="Arial"/>
          <w:b/>
          <w:bCs/>
          <w:color w:val="303030"/>
          <w:sz w:val="28"/>
          <w:szCs w:val="28"/>
        </w:rPr>
        <w:t>żywieniowe</w:t>
      </w: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 </w:t>
      </w:r>
    </w:p>
    <w:p w14:paraId="15395FC1" w14:textId="50E55EAE" w:rsidR="002D18B1" w:rsidRDefault="00CF1EEA" w:rsidP="00A6642C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bez dodatku cukru - zawiera naturalnie występujące cukry</w:t>
      </w:r>
    </w:p>
    <w:p w14:paraId="3DEE9399" w14:textId="77777777" w:rsidR="00CF1EEA" w:rsidRPr="0080471E" w:rsidRDefault="00CF1EEA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2BE518C" w14:textId="52953142" w:rsidR="00867DEC" w:rsidRPr="0080471E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556C5323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dodaj wodę</w:t>
      </w:r>
    </w:p>
    <w:p w14:paraId="37BE4A7F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zawiera mleko</w:t>
      </w:r>
    </w:p>
    <w:p w14:paraId="1A3CA961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bez dodatku cukru - zawiera naturalnie występujące cukry</w:t>
      </w:r>
    </w:p>
    <w:p w14:paraId="243AAD68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witaminy: tiamina*, B6, biotyna, D*, C, E, A*</w:t>
      </w:r>
    </w:p>
    <w:p w14:paraId="7A1B26F9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wapń*, żelazo, jod</w:t>
      </w:r>
    </w:p>
    <w:p w14:paraId="7EB3277F" w14:textId="77777777" w:rsidR="00CF1EEA" w:rsidRPr="00CF1EEA" w:rsidRDefault="00CF1EEA" w:rsidP="00CF1EE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7A8ED32A" w14:textId="39FF3BE2" w:rsidR="002D18B1" w:rsidRDefault="00CF1EEA" w:rsidP="00CF1EEA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>*wymagane przepisami prawa</w:t>
      </w:r>
    </w:p>
    <w:p w14:paraId="386FCA49" w14:textId="77777777" w:rsidR="00CF1EEA" w:rsidRDefault="00CF1EEA" w:rsidP="00CF1EEA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6F903DA" w14:textId="464C5CBF" w:rsidR="00032F9C" w:rsidRPr="0080471E" w:rsidRDefault="00867DEC" w:rsidP="00CF1EEA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80471E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80471E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143C3BF6" w14:textId="1E46BEA2" w:rsidR="00CF1EEA" w:rsidRPr="00CF1EEA" w:rsidRDefault="00CF1EEA" w:rsidP="00CF1EE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kasza manna (z </w:t>
      </w: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pszenicy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) 45,8%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odtłuszczone </w:t>
      </w: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mleko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 w proszku 25,3%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odmineralizowana serwatka w proszku (z </w:t>
      </w:r>
      <w:r w:rsidRPr="006F2446">
        <w:rPr>
          <w:rFonts w:asciiTheme="minorHAnsi" w:hAnsiTheme="minorHAnsi" w:cs="Arial"/>
          <w:b/>
          <w:bCs/>
          <w:color w:val="303030"/>
          <w:sz w:val="22"/>
          <w:szCs w:val="22"/>
        </w:rPr>
        <w:t>mleka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) 17%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oleje roślinne (słonecznikowy, rzepakowy, wysokooleinowy słonecznikowy, kokosowy)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witaminy i składniki mineralne (C, E, A, D, biotyna, tiamina, B6, wapń, żelazo, jod)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naturalny aromat waniliowy</w:t>
      </w:r>
      <w:r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4EA6A15" w14:textId="36590726" w:rsidR="002D18B1" w:rsidRDefault="00CF1EEA" w:rsidP="00CF1EE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color w:val="303030"/>
          <w:sz w:val="22"/>
          <w:szCs w:val="22"/>
        </w:rPr>
      </w:pPr>
      <w:r w:rsidRPr="00CF1EEA">
        <w:rPr>
          <w:rFonts w:asciiTheme="minorHAnsi" w:hAnsiTheme="minorHAnsi" w:cs="Arial"/>
          <w:color w:val="303030"/>
          <w:sz w:val="22"/>
          <w:szCs w:val="22"/>
        </w:rPr>
        <w:t xml:space="preserve">Może zawierać </w:t>
      </w:r>
      <w:r w:rsidRPr="006C2942">
        <w:rPr>
          <w:rFonts w:asciiTheme="minorHAnsi" w:hAnsiTheme="minorHAnsi" w:cs="Arial"/>
          <w:b/>
          <w:bCs/>
          <w:color w:val="303030"/>
          <w:sz w:val="22"/>
          <w:szCs w:val="22"/>
        </w:rPr>
        <w:t>gorczycę</w:t>
      </w:r>
      <w:r w:rsidRPr="00CF1EEA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51E2FA9C" w14:textId="77777777" w:rsidR="00CF1EEA" w:rsidRPr="0080471E" w:rsidRDefault="00CF1EEA" w:rsidP="00CF1EE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551"/>
        <w:gridCol w:w="3252"/>
      </w:tblGrid>
      <w:tr w:rsidR="00635A35" w:rsidRPr="0080471E" w14:paraId="5A5F318B" w14:textId="52C126D5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187F686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78280B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3F8BB8F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(40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160 ml wody)</w:t>
            </w:r>
          </w:p>
        </w:tc>
      </w:tr>
      <w:tr w:rsidR="00635A35" w:rsidRPr="0080471E" w14:paraId="7B76A3B9" w14:textId="0CE6D609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20F814C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kJ/4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6642C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63B71595" w:rsidR="00635A35" w:rsidRPr="0080471E" w:rsidRDefault="00A6642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kJ/17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80471E" w14:paraId="52F162C6" w14:textId="3D5BC6A5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C89DF12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w tym: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3828840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31CAAE89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D550B7D" w14:textId="085002DA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9E2200" w:rsidR="00635A35" w:rsidRPr="0080471E" w:rsidRDefault="009900C9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kwasy 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6DB91FF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3168CA6C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CD9B472" w14:textId="75F325AF" w:rsidTr="006C2942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07E3E0C1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Węglowodany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C2942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309E1B0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BF995F3" w14:textId="74804756" w:rsidR="00635A35" w:rsidRPr="0080471E" w:rsidRDefault="0025693B" w:rsidP="006C2942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2D8BAA1" w14:textId="0EE55B03" w:rsidTr="006C2942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738B5002" w:rsidR="00635A35" w:rsidRPr="0080471E" w:rsidRDefault="009900C9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cukry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718AFAE2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FE1474A" w14:textId="37B4E738" w:rsidR="00635A35" w:rsidRPr="0080471E" w:rsidRDefault="0025693B" w:rsidP="006C2942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F15DF99" w14:textId="50789EC3" w:rsidTr="006C2942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A597668" w:rsidR="00635A35" w:rsidRPr="0080471E" w:rsidRDefault="006F244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2,3</w:t>
            </w:r>
            <w:r w:rsidR="002463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E6F7BDD" w14:textId="02B9252A" w:rsidR="00635A35" w:rsidRPr="0080471E" w:rsidRDefault="0025693B" w:rsidP="006C2942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49B07579" w14:textId="0CE29AD6" w:rsidTr="006C2942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EFFAD2A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C5AC9CC" w14:textId="0503765F" w:rsidR="00635A35" w:rsidRPr="0080471E" w:rsidRDefault="006F2446" w:rsidP="006C2942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43C5B676" w14:textId="71FC90F1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E4143A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1DD7FD8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60758A99" w14:textId="23E49A72" w:rsidTr="00A33481">
        <w:tc>
          <w:tcPr>
            <w:tcW w:w="580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4289602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05CE1D" w14:textId="77777777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80471E" w14:paraId="1999F757" w14:textId="3DC0DD54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3F0A460" w:rsidR="00635A35" w:rsidRPr="0080471E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419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06917C3C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168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 (42%)*</w:t>
            </w:r>
          </w:p>
        </w:tc>
      </w:tr>
      <w:tr w:rsidR="00635A35" w:rsidRPr="0080471E" w14:paraId="0CCEB49A" w14:textId="7C2E5E06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1DEBDFC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3,0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(30%)*</w:t>
            </w:r>
          </w:p>
        </w:tc>
      </w:tr>
      <w:tr w:rsidR="00635A35" w:rsidRPr="0080471E" w14:paraId="34671AF4" w14:textId="5A343EB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012201BA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8,2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1BF1210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80471E" w14:paraId="4151BEB6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12AEC142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43 mg (172%)*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410D349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17 mg (68%)*</w:t>
            </w:r>
          </w:p>
        </w:tc>
      </w:tr>
      <w:tr w:rsidR="00635A35" w:rsidRPr="0080471E" w14:paraId="75F2BE43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15E010C5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1,2 mg (</w:t>
            </w:r>
            <w:r w:rsidR="00144CFC" w:rsidRPr="0080471E">
              <w:rPr>
                <w:rFonts w:asciiTheme="minorHAnsi" w:hAnsiTheme="minorHAnsi" w:cs="Arial"/>
                <w:sz w:val="22"/>
                <w:szCs w:val="22"/>
              </w:rPr>
              <w:t>240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0FF4F08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80471E" w14:paraId="20687B15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80471E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48FA7D52" w:rsidR="00D23D41" w:rsidRPr="0080471E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87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2E8530F0" w:rsidR="00D23D41" w:rsidRPr="0080471E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80471E" w14:paraId="1931C43F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2B00BE96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633CD232" w:rsidR="00635A35" w:rsidRPr="0080471E" w:rsidRDefault="006F244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9,1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5693B"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</w:tr>
      <w:tr w:rsidR="009900C9" w:rsidRPr="0080471E" w14:paraId="6D13F52F" w14:textId="193F9F18" w:rsidTr="0015703E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1BB5" w14:textId="116ACD93" w:rsidR="009900C9" w:rsidRPr="0080471E" w:rsidRDefault="009900C9" w:rsidP="000C2CC7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</w:tr>
      <w:tr w:rsidR="00635A35" w:rsidRPr="0080471E" w14:paraId="4E43231B" w14:textId="497ECD3D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79F4E7DF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477A4FCC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</w:rPr>
              <w:t>,2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80471E" w14:paraId="6FCFDA50" w14:textId="7AEDE96F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5C4AD2C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4552323B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80471E" w14:paraId="22F71BD3" w14:textId="5D7F63D1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1224C19E" w:rsidR="00635A35" w:rsidRPr="0080471E" w:rsidRDefault="006F244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7,2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132093DB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(4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25693B" w:rsidRPr="0080471E" w14:paraId="7969EB80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114ECFA2" w:rsidR="0025693B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(12</w:t>
            </w:r>
            <w:r w:rsidR="006F2446">
              <w:rPr>
                <w:rFonts w:asciiTheme="minorHAnsi" w:hAnsiTheme="minorHAnsi" w:cs="Arial"/>
                <w:color w:val="303030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4BC2C731" w:rsidR="0025693B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6F2446">
              <w:rPr>
                <w:rFonts w:asciiTheme="minorHAnsi" w:hAnsiTheme="minorHAnsi" w:cs="Arial"/>
                <w:sz w:val="22"/>
                <w:szCs w:val="22"/>
              </w:rPr>
              <w:t>49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6DD2E9D6" w14:textId="77777777" w:rsidR="0025693B" w:rsidRPr="0080471E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*% zalecanego dziennego spożycia </w:t>
      </w:r>
    </w:p>
    <w:p w14:paraId="577A956F" w14:textId="2C657AEC" w:rsidR="0025693B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Zawartość soli wynika wyłącznie z 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80471E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6C2942">
        <w:rPr>
          <w:rFonts w:asciiTheme="minorHAnsi" w:hAnsiTheme="minorHAnsi" w:cs="Arial"/>
          <w:color w:val="303030"/>
          <w:sz w:val="22"/>
          <w:szCs w:val="22"/>
        </w:rPr>
        <w:t>i</w:t>
      </w:r>
      <w:r w:rsidRPr="0080471E">
        <w:rPr>
          <w:rFonts w:asciiTheme="minorHAnsi" w:hAnsiTheme="minorHAnsi" w:cs="Arial"/>
          <w:color w:val="303030"/>
          <w:sz w:val="22"/>
          <w:szCs w:val="22"/>
        </w:rPr>
        <w:t>e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 występującego</w:t>
      </w: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398F4698" w14:textId="7F8EF90F" w:rsidR="00A33481" w:rsidRPr="0080471E" w:rsidRDefault="00A33481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Zawiera naturalnie występujące cukry.</w:t>
      </w:r>
    </w:p>
    <w:p w14:paraId="6D8CEBA4" w14:textId="0581EDC9" w:rsidR="009900C9" w:rsidRPr="0080471E" w:rsidRDefault="006C2942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Produkt zawiera gluten</w:t>
      </w:r>
      <w:r w:rsidR="009900C9" w:rsidRPr="0080471E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3DA48B5D" w14:textId="01BB70B9" w:rsidR="009900C9" w:rsidRPr="0080471E" w:rsidRDefault="009900C9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1D2E3165" w14:textId="648BF8AE" w:rsidR="0025693B" w:rsidRPr="0080471E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Opakowanie zawiera około 5-6 porcji </w:t>
      </w:r>
      <w:r w:rsidR="0080471E" w:rsidRPr="0080471E">
        <w:rPr>
          <w:rFonts w:asciiTheme="minorHAnsi" w:hAnsiTheme="minorHAnsi" w:cs="Arial"/>
          <w:color w:val="303030"/>
          <w:sz w:val="22"/>
          <w:szCs w:val="22"/>
        </w:rPr>
        <w:t>pełnowartościowych posiłków</w:t>
      </w:r>
      <w:r w:rsidR="00246336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09D6167" w14:textId="77777777" w:rsidR="00867DEC" w:rsidRPr="0080471E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37192998" w14:textId="14C3B4B2" w:rsidR="00E904E4" w:rsidRPr="0080471E" w:rsidRDefault="00E904E4" w:rsidP="00A6642C">
      <w:pPr>
        <w:tabs>
          <w:tab w:val="num" w:pos="720"/>
        </w:tabs>
        <w:spacing w:before="60" w:after="100" w:afterAutospacing="1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7F9185C0" w14:textId="77777777" w:rsidR="006F2446" w:rsidRPr="006C2942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6C2942">
        <w:rPr>
          <w:rFonts w:asciiTheme="minorHAnsi" w:hAnsiTheme="minorHAnsi" w:cs="Arial"/>
          <w:b/>
          <w:bCs/>
          <w:color w:val="303030"/>
          <w:sz w:val="22"/>
          <w:szCs w:val="22"/>
        </w:rPr>
        <w:t>Sposób przygotowania:</w:t>
      </w:r>
    </w:p>
    <w:p w14:paraId="0CC503D9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lastRenderedPageBreak/>
        <w:t>Zawsze przestrzegaj instrukcji właściwego przygotowania. Zanim przystąpisz do sporządzania posiłku dla dziecka, umyj dokładnie ręce i upewnij się, czy naczynia, których będziesz używać są czyste.</w:t>
      </w:r>
    </w:p>
    <w:p w14:paraId="7D31614A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20D6AD0" w14:textId="13B70359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Krok 1.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6F2446">
        <w:rPr>
          <w:rFonts w:asciiTheme="minorHAnsi" w:hAnsiTheme="minorHAnsi" w:cs="Arial"/>
          <w:color w:val="303030"/>
          <w:sz w:val="22"/>
          <w:szCs w:val="22"/>
        </w:rPr>
        <w:t>Zagotuj wodę i odmierz 160 ml, wlej do miseczki i ostudź do temperatury ok. 50°C.</w:t>
      </w:r>
    </w:p>
    <w:p w14:paraId="39359389" w14:textId="2843BB54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Krok 2.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6F2446">
        <w:rPr>
          <w:rFonts w:asciiTheme="minorHAnsi" w:hAnsiTheme="minorHAnsi" w:cs="Arial"/>
          <w:color w:val="303030"/>
          <w:sz w:val="22"/>
          <w:szCs w:val="22"/>
        </w:rPr>
        <w:t>Wsyp powoli 40 g kaszki (5 łyżek stołowych).</w:t>
      </w:r>
    </w:p>
    <w:p w14:paraId="0ED7AAA4" w14:textId="581632B4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Krok 3.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6F2446">
        <w:rPr>
          <w:rFonts w:asciiTheme="minorHAnsi" w:hAnsiTheme="minorHAnsi" w:cs="Arial"/>
          <w:color w:val="303030"/>
          <w:sz w:val="22"/>
          <w:szCs w:val="22"/>
        </w:rPr>
        <w:t>Mieszaj do uzyskania jednolitej konsystencji. Odczekaj chwilę, aż kaszka zgęstnieje.</w:t>
      </w:r>
    </w:p>
    <w:p w14:paraId="38FC8D19" w14:textId="3C0E53EB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Krok 4.</w:t>
      </w:r>
      <w:r w:rsidR="006C294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6F2446">
        <w:rPr>
          <w:rFonts w:asciiTheme="minorHAnsi" w:hAnsiTheme="minorHAnsi" w:cs="Arial"/>
          <w:color w:val="303030"/>
          <w:sz w:val="22"/>
          <w:szCs w:val="22"/>
        </w:rPr>
        <w:t>Sprawdź temperaturę posiłku. Gotową kaszkę podaj dziecku lub pozwól spróbować samodzielnego jedzenia łyżeczką.</w:t>
      </w:r>
    </w:p>
    <w:p w14:paraId="4D506638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Nie podawaj ponownie resztek posiłku.</w:t>
      </w:r>
    </w:p>
    <w:p w14:paraId="206E4451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413FA653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4+ najlepiej podać 1 porcję dziennie</w:t>
      </w:r>
    </w:p>
    <w:p w14:paraId="41DCA242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6+ 1-2 orientacyjna dzienna liczba porcji w zależności od wieku dziecka i rekomendacji lekarza</w:t>
      </w:r>
    </w:p>
    <w:p w14:paraId="48498B3A" w14:textId="77777777" w:rsidR="006F2446" w:rsidRP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3DFDD795" w14:textId="486F1453" w:rsidR="002D18B1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Dla zdrowia dziecka istotna jest urozmaicona i zbilansowana dieta oraz zdrowy tryb życia. Komponując jadłospis kieruj się zasadami żywienia i rekomendacją lekarza. Pamiętaj o higienie ząbków swojego dziecka.</w:t>
      </w:r>
    </w:p>
    <w:p w14:paraId="0166D89F" w14:textId="77777777" w:rsidR="006F2446" w:rsidRDefault="006F2446" w:rsidP="006F2446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6D17344C" w:rsidR="00E904E4" w:rsidRPr="0080471E" w:rsidRDefault="00286E29" w:rsidP="002D18B1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80471E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</w:t>
      </w:r>
    </w:p>
    <w:p w14:paraId="1AAA2C81" w14:textId="0A61AC57" w:rsidR="00246336" w:rsidRPr="00246336" w:rsidRDefault="006F2446" w:rsidP="00A6642C">
      <w:pPr>
        <w:tabs>
          <w:tab w:val="num" w:pos="720"/>
        </w:tabs>
        <w:spacing w:before="60" w:after="100" w:afterAutospacing="1"/>
        <w:rPr>
          <w:rFonts w:asciiTheme="minorHAnsi" w:hAnsiTheme="minorHAnsi" w:cstheme="minorHAnsi"/>
          <w:sz w:val="22"/>
          <w:szCs w:val="22"/>
        </w:rPr>
      </w:pPr>
      <w:r w:rsidRPr="006F2446">
        <w:rPr>
          <w:rFonts w:asciiTheme="minorHAnsi" w:hAnsiTheme="minorHAnsi" w:cs="Arial"/>
          <w:color w:val="303030"/>
          <w:sz w:val="22"/>
          <w:szCs w:val="22"/>
        </w:rPr>
        <w:t>Przechowywać w suchym miejscu, w temperaturze pokojowej i zamkniętym opakowaniu. Po otwarciu torebki zawartość zużyj w ciągu 3-4 tygodni.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9900C9" w:rsidRPr="00CB30E1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sectPr w:rsidR="00246336" w:rsidRPr="0024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94E"/>
    <w:multiLevelType w:val="hybridMultilevel"/>
    <w:tmpl w:val="261A1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5B99"/>
    <w:multiLevelType w:val="hybridMultilevel"/>
    <w:tmpl w:val="81D2E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80038">
    <w:abstractNumId w:val="5"/>
  </w:num>
  <w:num w:numId="2" w16cid:durableId="465051859">
    <w:abstractNumId w:val="1"/>
  </w:num>
  <w:num w:numId="3" w16cid:durableId="364714397">
    <w:abstractNumId w:val="6"/>
  </w:num>
  <w:num w:numId="4" w16cid:durableId="805010953">
    <w:abstractNumId w:val="0"/>
  </w:num>
  <w:num w:numId="5" w16cid:durableId="517625220">
    <w:abstractNumId w:val="2"/>
  </w:num>
  <w:num w:numId="6" w16cid:durableId="185140421">
    <w:abstractNumId w:val="7"/>
  </w:num>
  <w:num w:numId="7" w16cid:durableId="884952378">
    <w:abstractNumId w:val="4"/>
  </w:num>
  <w:num w:numId="8" w16cid:durableId="1816753250">
    <w:abstractNumId w:val="9"/>
  </w:num>
  <w:num w:numId="9" w16cid:durableId="502352839">
    <w:abstractNumId w:val="10"/>
  </w:num>
  <w:num w:numId="10" w16cid:durableId="1646540697">
    <w:abstractNumId w:val="3"/>
  </w:num>
  <w:num w:numId="11" w16cid:durableId="56975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C2CC7"/>
    <w:rsid w:val="00115452"/>
    <w:rsid w:val="00136E01"/>
    <w:rsid w:val="00144CFC"/>
    <w:rsid w:val="00156557"/>
    <w:rsid w:val="00162E2F"/>
    <w:rsid w:val="00165E91"/>
    <w:rsid w:val="001843DC"/>
    <w:rsid w:val="001D1905"/>
    <w:rsid w:val="001D5D9A"/>
    <w:rsid w:val="00246336"/>
    <w:rsid w:val="0025693B"/>
    <w:rsid w:val="00286E29"/>
    <w:rsid w:val="002D18B1"/>
    <w:rsid w:val="00362FF8"/>
    <w:rsid w:val="0040026B"/>
    <w:rsid w:val="00410260"/>
    <w:rsid w:val="0045670C"/>
    <w:rsid w:val="004C13D2"/>
    <w:rsid w:val="004F2355"/>
    <w:rsid w:val="005C0741"/>
    <w:rsid w:val="005C26BD"/>
    <w:rsid w:val="005E6A18"/>
    <w:rsid w:val="00602E3F"/>
    <w:rsid w:val="00611BD6"/>
    <w:rsid w:val="00635A35"/>
    <w:rsid w:val="00654755"/>
    <w:rsid w:val="00685447"/>
    <w:rsid w:val="006862D8"/>
    <w:rsid w:val="006C2942"/>
    <w:rsid w:val="006F2446"/>
    <w:rsid w:val="007024C1"/>
    <w:rsid w:val="00726036"/>
    <w:rsid w:val="00762CE8"/>
    <w:rsid w:val="0078280B"/>
    <w:rsid w:val="007B72FB"/>
    <w:rsid w:val="0080471E"/>
    <w:rsid w:val="00846C9D"/>
    <w:rsid w:val="00867DEC"/>
    <w:rsid w:val="00876CD1"/>
    <w:rsid w:val="008A4968"/>
    <w:rsid w:val="009900C9"/>
    <w:rsid w:val="009A6585"/>
    <w:rsid w:val="009E0074"/>
    <w:rsid w:val="009E3A00"/>
    <w:rsid w:val="00A33481"/>
    <w:rsid w:val="00A6599C"/>
    <w:rsid w:val="00A6642C"/>
    <w:rsid w:val="00AA0ECC"/>
    <w:rsid w:val="00AC45CE"/>
    <w:rsid w:val="00B434B8"/>
    <w:rsid w:val="00B96405"/>
    <w:rsid w:val="00BB65E3"/>
    <w:rsid w:val="00BC0F18"/>
    <w:rsid w:val="00CB30E1"/>
    <w:rsid w:val="00CD22EF"/>
    <w:rsid w:val="00CF1EEA"/>
    <w:rsid w:val="00D14CDE"/>
    <w:rsid w:val="00D23D41"/>
    <w:rsid w:val="00D42BB7"/>
    <w:rsid w:val="00D77EE1"/>
    <w:rsid w:val="00DA152E"/>
    <w:rsid w:val="00E63B75"/>
    <w:rsid w:val="00E904E4"/>
    <w:rsid w:val="00EB011D"/>
    <w:rsid w:val="00F26268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2E3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Poprawka">
    <w:name w:val="Revision"/>
    <w:hidden/>
    <w:uiPriority w:val="99"/>
    <w:semiHidden/>
    <w:rsid w:val="00602E3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E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E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2E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CC7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CC7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442D-9150-8540-9643-D21F5A11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2024-06-17T13:29:00Z</dcterms:created>
  <dcterms:modified xsi:type="dcterms:W3CDTF">2024-06-17T14:19:00Z</dcterms:modified>
</cp:coreProperties>
</file>