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EB21" w14:textId="1BCB420F" w:rsidR="004E19D9" w:rsidRPr="004E19D9" w:rsidRDefault="004E19D9" w:rsidP="004E19D9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4E19D9">
        <w:rPr>
          <w:rFonts w:asciiTheme="minorHAnsi" w:hAnsiTheme="minorHAnsi"/>
          <w:b/>
          <w:bCs/>
          <w:sz w:val="28"/>
          <w:szCs w:val="28"/>
        </w:rPr>
        <w:t>BoboVita Porcja zbóż Kaszka mleczna 7 zbóż zbożowo-jaglana owocowa po 8 miesiącu 210 g</w:t>
      </w:r>
    </w:p>
    <w:p w14:paraId="5A37D315" w14:textId="7BE509B0" w:rsidR="00B25688" w:rsidRPr="000E5B72" w:rsidRDefault="00B2568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56AF2900" w14:textId="15252C85" w:rsidR="00EB011D" w:rsidRPr="000E5B72" w:rsidRDefault="00EB011D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EAN: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5900852</w:t>
      </w:r>
      <w:r w:rsidR="000B6603">
        <w:rPr>
          <w:rFonts w:asciiTheme="minorHAnsi" w:hAnsiTheme="minorHAnsi" w:cs="Arial"/>
          <w:sz w:val="22"/>
          <w:szCs w:val="22"/>
        </w:rPr>
        <w:t>0411</w:t>
      </w:r>
      <w:r w:rsidR="004E19D9">
        <w:rPr>
          <w:rFonts w:asciiTheme="minorHAnsi" w:hAnsiTheme="minorHAnsi" w:cs="Arial"/>
          <w:sz w:val="22"/>
          <w:szCs w:val="22"/>
        </w:rPr>
        <w:t>29</w:t>
      </w:r>
    </w:p>
    <w:p w14:paraId="3B7F09CE" w14:textId="3621510B" w:rsidR="00D77EE1" w:rsidRPr="000E5B72" w:rsidRDefault="009E0074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Kaszka </w:t>
      </w:r>
      <w:r w:rsidR="00832C1B">
        <w:rPr>
          <w:rFonts w:asciiTheme="minorHAnsi" w:hAnsiTheme="minorHAnsi" w:cs="Arial"/>
          <w:sz w:val="22"/>
          <w:szCs w:val="22"/>
        </w:rPr>
        <w:t xml:space="preserve">mleczna </w:t>
      </w:r>
      <w:r w:rsidR="001C1644">
        <w:rPr>
          <w:rFonts w:asciiTheme="minorHAnsi" w:hAnsiTheme="minorHAnsi" w:cs="Arial"/>
          <w:sz w:val="22"/>
          <w:szCs w:val="22"/>
        </w:rPr>
        <w:br/>
      </w:r>
      <w:r w:rsidR="000B6603">
        <w:rPr>
          <w:rFonts w:asciiTheme="minorHAnsi" w:hAnsiTheme="minorHAnsi" w:cs="Arial"/>
          <w:sz w:val="22"/>
          <w:szCs w:val="22"/>
        </w:rPr>
        <w:t>7 zbóż zbożowo-</w:t>
      </w:r>
      <w:r w:rsidR="004E19D9">
        <w:rPr>
          <w:rFonts w:asciiTheme="minorHAnsi" w:hAnsiTheme="minorHAnsi" w:cs="Arial"/>
          <w:sz w:val="22"/>
          <w:szCs w:val="22"/>
        </w:rPr>
        <w:t>jaglana</w:t>
      </w:r>
      <w:r w:rsidR="000B6603">
        <w:rPr>
          <w:rFonts w:asciiTheme="minorHAnsi" w:hAnsiTheme="minorHAnsi" w:cs="Arial"/>
          <w:sz w:val="22"/>
          <w:szCs w:val="22"/>
        </w:rPr>
        <w:t xml:space="preserve"> </w:t>
      </w:r>
      <w:r w:rsidR="004E19D9">
        <w:rPr>
          <w:rFonts w:asciiTheme="minorHAnsi" w:hAnsiTheme="minorHAnsi" w:cs="Arial"/>
          <w:sz w:val="22"/>
          <w:szCs w:val="22"/>
        </w:rPr>
        <w:t>owocowa</w:t>
      </w:r>
      <w:r w:rsidR="000B6603">
        <w:rPr>
          <w:rFonts w:asciiTheme="minorHAnsi" w:hAnsiTheme="minorHAnsi" w:cs="Arial"/>
          <w:sz w:val="22"/>
          <w:szCs w:val="22"/>
        </w:rPr>
        <w:t xml:space="preserve"> po 8 miesiącu</w:t>
      </w:r>
      <w:r w:rsidRPr="000E5B72">
        <w:rPr>
          <w:rFonts w:asciiTheme="minorHAnsi" w:hAnsiTheme="minorHAnsi" w:cs="Arial"/>
          <w:sz w:val="22"/>
          <w:szCs w:val="22"/>
        </w:rPr>
        <w:t xml:space="preserve"> </w:t>
      </w:r>
    </w:p>
    <w:p w14:paraId="2A1A280C" w14:textId="0A137DC4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AB01EA">
        <w:rPr>
          <w:rFonts w:asciiTheme="minorHAnsi" w:hAnsiTheme="minorHAnsi" w:cs="Arial"/>
          <w:sz w:val="22"/>
          <w:szCs w:val="22"/>
        </w:rPr>
        <w:t>21</w:t>
      </w:r>
      <w:r w:rsidR="009E0074" w:rsidRPr="000E5B72">
        <w:rPr>
          <w:rFonts w:asciiTheme="minorHAnsi" w:hAnsiTheme="minorHAnsi" w:cs="Arial"/>
          <w:sz w:val="22"/>
          <w:szCs w:val="22"/>
        </w:rPr>
        <w:t>0</w:t>
      </w:r>
      <w:r w:rsidR="00524E21">
        <w:rPr>
          <w:rFonts w:asciiTheme="minorHAnsi" w:hAnsiTheme="minorHAnsi" w:cs="Arial"/>
          <w:sz w:val="22"/>
          <w:szCs w:val="22"/>
        </w:rPr>
        <w:t xml:space="preserve"> </w:t>
      </w:r>
      <w:r w:rsidR="009E0074" w:rsidRPr="000E5B72">
        <w:rPr>
          <w:rFonts w:asciiTheme="minorHAnsi" w:hAnsiTheme="minorHAnsi" w:cs="Arial"/>
          <w:sz w:val="22"/>
          <w:szCs w:val="22"/>
        </w:rPr>
        <w:t>g</w:t>
      </w:r>
    </w:p>
    <w:p w14:paraId="7AE2FE73" w14:textId="77777777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4AD736C7" w14:textId="54441F39" w:rsidR="00B25688" w:rsidRPr="00AB01EA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1000 pierwszych dni</w:t>
      </w: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1000 pierwszych dni życia to wyjątkowy czas, w którym przez odpowiedni sposób żywienia możesz pozytywnie </w:t>
      </w:r>
      <w:r w:rsidR="00832C1B" w:rsidRPr="00AB01EA">
        <w:rPr>
          <w:rFonts w:asciiTheme="minorHAnsi" w:hAnsiTheme="minorHAnsi" w:cs="Arial"/>
          <w:color w:val="303030"/>
          <w:sz w:val="22"/>
          <w:szCs w:val="22"/>
        </w:rPr>
        <w:t>wpływać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 na zdrowie teraz i w </w:t>
      </w:r>
      <w:r w:rsidR="00832C1B" w:rsidRPr="00AB01EA">
        <w:rPr>
          <w:rFonts w:asciiTheme="minorHAnsi" w:hAnsiTheme="minorHAnsi" w:cs="Arial"/>
          <w:color w:val="303030"/>
          <w:sz w:val="22"/>
          <w:szCs w:val="22"/>
        </w:rPr>
        <w:t>przyszłości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. Zadbaj o zdrowie i rozwój dziecka, zapewniając mu urozmaiconą i zbilansowaną </w:t>
      </w:r>
      <w:r w:rsidR="00832C1B" w:rsidRPr="00AB01EA">
        <w:rPr>
          <w:rFonts w:asciiTheme="minorHAnsi" w:hAnsiTheme="minorHAnsi" w:cs="Arial"/>
          <w:color w:val="303030"/>
          <w:sz w:val="22"/>
          <w:szCs w:val="22"/>
        </w:rPr>
        <w:t>dietę,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832C1B" w:rsidRPr="00AB01EA">
        <w:rPr>
          <w:rFonts w:asciiTheme="minorHAnsi" w:hAnsiTheme="minorHAnsi" w:cs="Arial"/>
          <w:color w:val="303030"/>
          <w:sz w:val="22"/>
          <w:szCs w:val="22"/>
        </w:rPr>
        <w:t>złożoną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 z najwyższej jakości produktów odpowiednich do wieku i potrzeb. </w:t>
      </w:r>
    </w:p>
    <w:p w14:paraId="7A8500F3" w14:textId="77777777" w:rsidR="00AB01EA" w:rsidRDefault="00AB01EA" w:rsidP="000B6603">
      <w:pPr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3D5D49C2" w14:textId="1FA50F61" w:rsidR="00B25688" w:rsidRPr="00AB01EA" w:rsidRDefault="000B6603" w:rsidP="000B6603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/>
          <w:sz w:val="22"/>
          <w:szCs w:val="22"/>
        </w:rPr>
        <w:t>Razem z BoboVita Porcja Zbóż pomożesz Twojemu dziecku odkryć i polubić różnorodność zbóż. BoboVita Porcja Zbóż powstaje z najwyższej jakości różnorodnych zbóż, także tych z pełnego przemiału, pochodzących z upraw specjalnie dedykowanych najmłodszym dzieciom. Nie zawiera dodatku cukru, a tylko naturalnie występujące cukry</w:t>
      </w:r>
      <w:r w:rsidR="000A1E1D">
        <w:rPr>
          <w:rFonts w:asciiTheme="minorHAnsi" w:hAnsiTheme="minorHAnsi"/>
          <w:sz w:val="22"/>
          <w:szCs w:val="22"/>
        </w:rPr>
        <w:t>.</w:t>
      </w:r>
    </w:p>
    <w:p w14:paraId="4294C642" w14:textId="77777777" w:rsidR="000B6603" w:rsidRPr="00AB01EA" w:rsidRDefault="000B6603" w:rsidP="000B6603">
      <w:pPr>
        <w:rPr>
          <w:rFonts w:asciiTheme="minorHAnsi" w:hAnsiTheme="minorHAnsi"/>
          <w:sz w:val="22"/>
          <w:szCs w:val="22"/>
        </w:rPr>
      </w:pPr>
    </w:p>
    <w:p w14:paraId="3002961E" w14:textId="6877E4EC" w:rsidR="004E19D9" w:rsidRPr="004E19D9" w:rsidRDefault="004E19D9" w:rsidP="004E19D9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4E19D9">
        <w:rPr>
          <w:rFonts w:asciiTheme="minorHAnsi" w:hAnsiTheme="minorHAnsi"/>
          <w:b/>
          <w:bCs/>
          <w:sz w:val="22"/>
          <w:szCs w:val="22"/>
        </w:rPr>
        <w:t>Porcja Zbóż mleczna 7 zbóż zbożowo-jaglana owocowa to zbilansowany i pełnowartościowy posiłek mleczno-zbożowy skomponowany tak, by zawierał to, co dobre dla Twojego dziecka</w:t>
      </w:r>
      <w:r w:rsidR="001C1644">
        <w:rPr>
          <w:rFonts w:asciiTheme="minorHAnsi" w:hAnsiTheme="minorHAnsi"/>
          <w:b/>
          <w:bCs/>
          <w:sz w:val="22"/>
          <w:szCs w:val="22"/>
        </w:rPr>
        <w:t>.</w:t>
      </w:r>
    </w:p>
    <w:p w14:paraId="7C8BB6AC" w14:textId="11D83F57" w:rsidR="004E19D9" w:rsidRPr="004E19D9" w:rsidRDefault="004E19D9" w:rsidP="004E19D9">
      <w:pPr>
        <w:spacing w:after="0"/>
        <w:rPr>
          <w:rFonts w:asciiTheme="minorHAnsi" w:hAnsiTheme="minorHAnsi"/>
          <w:sz w:val="22"/>
          <w:szCs w:val="22"/>
        </w:rPr>
      </w:pPr>
      <w:r w:rsidRPr="004E19D9">
        <w:rPr>
          <w:rFonts w:asciiTheme="minorHAnsi" w:hAnsiTheme="minorHAnsi"/>
          <w:sz w:val="22"/>
          <w:szCs w:val="22"/>
        </w:rPr>
        <w:t xml:space="preserve">mleko modyfikowane - odpowiednie do wieku dziecka + zboża - pszenica, orkisz, gryka, ryż, proso, żyto, owies - ważne składniki zbilansowanego jadłospisu + owoce - pyszny smak jabłek, bananów, pomarańczy, gruszek </w:t>
      </w:r>
    </w:p>
    <w:p w14:paraId="5FFE69AC" w14:textId="29E2CAD2" w:rsidR="000B6603" w:rsidRPr="000B6603" w:rsidRDefault="000B6603" w:rsidP="000B6603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7DD2E655" w14:textId="193F2FC9" w:rsidR="004E19D9" w:rsidRDefault="00B25688" w:rsidP="004E19D9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Źródło kluczowych witamin i składników mineralnych:</w:t>
      </w: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="004E19D9" w:rsidRPr="004E19D9">
        <w:rPr>
          <w:rFonts w:asciiTheme="minorHAnsi" w:hAnsiTheme="minorHAnsi"/>
          <w:sz w:val="22"/>
          <w:szCs w:val="22"/>
        </w:rPr>
        <w:t xml:space="preserve">Zawiera 7 witamin (A*, D*, E, C, tiamina*, B6, biotyna) + składniki mineralne (wapń*, jod, żelazo). </w:t>
      </w:r>
    </w:p>
    <w:p w14:paraId="238FE9C4" w14:textId="77777777" w:rsidR="000A1E1D" w:rsidRDefault="000A1E1D" w:rsidP="000A1E1D">
      <w:pPr>
        <w:spacing w:before="0" w:after="0"/>
        <w:rPr>
          <w:rFonts w:asciiTheme="minorHAnsi" w:hAnsiTheme="minorHAnsi"/>
          <w:sz w:val="22"/>
          <w:szCs w:val="22"/>
        </w:rPr>
      </w:pPr>
      <w:r w:rsidRPr="000A1E1D">
        <w:rPr>
          <w:rFonts w:asciiTheme="minorHAnsi" w:hAnsiTheme="minorHAnsi"/>
          <w:sz w:val="22"/>
          <w:szCs w:val="22"/>
        </w:rPr>
        <w:t xml:space="preserve">Żelazo i </w:t>
      </w:r>
      <w:proofErr w:type="spellStart"/>
      <w:r w:rsidRPr="000A1E1D">
        <w:rPr>
          <w:rFonts w:asciiTheme="minorHAnsi" w:hAnsiTheme="minorHAnsi"/>
          <w:sz w:val="22"/>
          <w:szCs w:val="22"/>
        </w:rPr>
        <w:t>wit</w:t>
      </w:r>
      <w:proofErr w:type="spellEnd"/>
      <w:r w:rsidRPr="000A1E1D">
        <w:rPr>
          <w:rFonts w:asciiTheme="minorHAnsi" w:hAnsiTheme="minorHAnsi"/>
          <w:sz w:val="22"/>
          <w:szCs w:val="22"/>
        </w:rPr>
        <w:t xml:space="preserve">. C dla prawidłowego funkcjonowania układu odpornościowego </w:t>
      </w:r>
    </w:p>
    <w:p w14:paraId="3D9F3789" w14:textId="77777777" w:rsidR="000A1E1D" w:rsidRDefault="000A1E1D" w:rsidP="000A1E1D">
      <w:pPr>
        <w:spacing w:before="0" w:after="0"/>
        <w:rPr>
          <w:rFonts w:asciiTheme="minorHAnsi" w:hAnsiTheme="minorHAnsi"/>
          <w:sz w:val="22"/>
          <w:szCs w:val="22"/>
        </w:rPr>
      </w:pPr>
      <w:r w:rsidRPr="000A1E1D">
        <w:rPr>
          <w:rFonts w:asciiTheme="minorHAnsi" w:hAnsiTheme="minorHAnsi"/>
          <w:sz w:val="22"/>
          <w:szCs w:val="22"/>
        </w:rPr>
        <w:t xml:space="preserve">Jod dla wsparcia rozwoju poznawczego </w:t>
      </w:r>
    </w:p>
    <w:p w14:paraId="5E3F8143" w14:textId="77777777" w:rsidR="000A1E1D" w:rsidRDefault="000A1E1D" w:rsidP="000A1E1D">
      <w:pPr>
        <w:spacing w:before="0" w:after="0"/>
        <w:rPr>
          <w:rFonts w:asciiTheme="minorHAnsi" w:hAnsiTheme="minorHAnsi"/>
          <w:sz w:val="22"/>
          <w:szCs w:val="22"/>
        </w:rPr>
      </w:pPr>
      <w:r w:rsidRPr="000A1E1D">
        <w:rPr>
          <w:rFonts w:asciiTheme="minorHAnsi" w:hAnsiTheme="minorHAnsi"/>
          <w:sz w:val="22"/>
          <w:szCs w:val="22"/>
        </w:rPr>
        <w:t xml:space="preserve">Biotyna dla prawidłowego metabolizmu energetycznego </w:t>
      </w:r>
    </w:p>
    <w:p w14:paraId="7A21CAA6" w14:textId="454EC0E1" w:rsidR="000A1E1D" w:rsidRPr="000A1E1D" w:rsidRDefault="000A1E1D" w:rsidP="000A1E1D">
      <w:pPr>
        <w:spacing w:before="0" w:after="0"/>
        <w:rPr>
          <w:rFonts w:asciiTheme="minorHAnsi" w:hAnsiTheme="minorHAnsi"/>
          <w:sz w:val="22"/>
          <w:szCs w:val="22"/>
        </w:rPr>
      </w:pPr>
      <w:r w:rsidRPr="000A1E1D">
        <w:rPr>
          <w:rFonts w:asciiTheme="minorHAnsi" w:hAnsiTheme="minorHAnsi"/>
          <w:sz w:val="22"/>
          <w:szCs w:val="22"/>
        </w:rPr>
        <w:t xml:space="preserve">*wymagane przepisami prawa w kaszkach mlecznych </w:t>
      </w:r>
    </w:p>
    <w:p w14:paraId="265ED458" w14:textId="77777777" w:rsidR="000A1E1D" w:rsidRPr="000A1E1D" w:rsidRDefault="000A1E1D" w:rsidP="000A1E1D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5608E210" w14:textId="369503D1" w:rsidR="000B6603" w:rsidRPr="000A1E1D" w:rsidRDefault="00B25688" w:rsidP="000B6603">
      <w:pPr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Warto wiedzieć!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br/>
      </w:r>
      <w:r w:rsidR="000B6603" w:rsidRPr="00AB01EA">
        <w:rPr>
          <w:rFonts w:asciiTheme="minorHAnsi" w:hAnsiTheme="minorHAnsi"/>
          <w:sz w:val="22"/>
          <w:szCs w:val="22"/>
        </w:rPr>
        <w:t>Zboża są istotnym elementem prawidłowej diety, bardzo ważnym w codziennym, urozmaiconym jadłospisie, a nasza kaszka Porcja Zbóż to pełnowartościowy, pożywny posiłek mleczno-zbożowy.</w:t>
      </w:r>
    </w:p>
    <w:p w14:paraId="2A6D24CC" w14:textId="2DD554EF" w:rsidR="00B25688" w:rsidRPr="00AB01EA" w:rsidRDefault="00B25688" w:rsidP="000B6603">
      <w:pPr>
        <w:shd w:val="clear" w:color="auto" w:fill="FFFFFF"/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A041190" w14:textId="77777777" w:rsidR="000B6603" w:rsidRPr="00AB01EA" w:rsidRDefault="00B25688" w:rsidP="000B6603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lastRenderedPageBreak/>
        <w:t>Czy wiesz, że...</w:t>
      </w: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="000B6603" w:rsidRPr="00AB01EA">
        <w:rPr>
          <w:rFonts w:asciiTheme="minorHAnsi" w:hAnsiTheme="minorHAnsi"/>
          <w:sz w:val="22"/>
          <w:szCs w:val="22"/>
        </w:rPr>
        <w:t>Zboża z pełnego przemiału uważa się za bardzo wartościowe, zawierają bowiem cenne składniki odżywcze.</w:t>
      </w:r>
    </w:p>
    <w:p w14:paraId="1E150901" w14:textId="77777777" w:rsidR="000B6603" w:rsidRPr="00AB01EA" w:rsidRDefault="000B6603" w:rsidP="000B6603">
      <w:pPr>
        <w:shd w:val="clear" w:color="auto" w:fill="FFFFFF"/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 </w:t>
      </w:r>
    </w:p>
    <w:p w14:paraId="305AB8E7" w14:textId="4083DF29" w:rsidR="00B25688" w:rsidRPr="00AB01EA" w:rsidRDefault="00B25688" w:rsidP="000B6603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gwarantujemy!!!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br/>
        <w:t xml:space="preserve">Nasze kaszki BoboVita to gwarancja jakości i bezpieczeństwa. Możesz mieć pewność, że zboża i owoce w kaszkach pochodzą wyłącznie ze starannie skontrolowanych pól i sadów, a wszystkie produkty spełniają rygorystyczne normy jakościowe żywności dla najmłodszych. </w:t>
      </w:r>
    </w:p>
    <w:p w14:paraId="06511B5F" w14:textId="77777777" w:rsidR="000B6603" w:rsidRPr="00AB01EA" w:rsidRDefault="000B6603" w:rsidP="000B6603">
      <w:pPr>
        <w:rPr>
          <w:rFonts w:asciiTheme="minorHAnsi" w:hAnsiTheme="minorHAnsi"/>
          <w:sz w:val="22"/>
          <w:szCs w:val="22"/>
        </w:rPr>
      </w:pPr>
    </w:p>
    <w:p w14:paraId="06D1C297" w14:textId="2C4C4DCA" w:rsidR="000B6603" w:rsidRPr="00AB01EA" w:rsidRDefault="000B6603" w:rsidP="001C1644">
      <w:pPr>
        <w:spacing w:before="60" w:after="60"/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/>
          <w:sz w:val="22"/>
          <w:szCs w:val="22"/>
        </w:rPr>
        <w:t>To dla nas naturalne, aby kaszki BoboVita Porcja Zbóż były:</w:t>
      </w:r>
    </w:p>
    <w:p w14:paraId="762B01A6" w14:textId="77777777" w:rsidR="001C1644" w:rsidRDefault="001C1644" w:rsidP="00D36A6E">
      <w:pPr>
        <w:pStyle w:val="Akapitzlist"/>
        <w:numPr>
          <w:ilvl w:val="0"/>
          <w:numId w:val="7"/>
        </w:num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1C1644">
        <w:rPr>
          <w:rFonts w:asciiTheme="minorHAnsi" w:hAnsiTheme="minorHAnsi" w:cs="Arial"/>
          <w:color w:val="303030"/>
          <w:sz w:val="22"/>
          <w:szCs w:val="22"/>
        </w:rPr>
        <w:t xml:space="preserve">bez dodatku cukru </w:t>
      </w:r>
    </w:p>
    <w:p w14:paraId="5184CF97" w14:textId="4A95F6D4" w:rsidR="001C1644" w:rsidRPr="001C1644" w:rsidRDefault="001C1644" w:rsidP="00D36A6E">
      <w:pPr>
        <w:pStyle w:val="Akapitzlist"/>
        <w:numPr>
          <w:ilvl w:val="0"/>
          <w:numId w:val="7"/>
        </w:num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1C1644">
        <w:rPr>
          <w:rFonts w:asciiTheme="minorHAnsi" w:hAnsiTheme="minorHAnsi" w:cs="Arial"/>
          <w:color w:val="303030"/>
          <w:sz w:val="22"/>
          <w:szCs w:val="22"/>
        </w:rPr>
        <w:t xml:space="preserve">bez oleju palmowego </w:t>
      </w:r>
    </w:p>
    <w:p w14:paraId="3D2519AE" w14:textId="5A423CF9" w:rsidR="00B25688" w:rsidRPr="00AB01EA" w:rsidRDefault="001C1644" w:rsidP="001C1644">
      <w:pPr>
        <w:pStyle w:val="Akapitzlist"/>
        <w:numPr>
          <w:ilvl w:val="0"/>
          <w:numId w:val="7"/>
        </w:num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b</w:t>
      </w:r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 xml:space="preserve">ez </w:t>
      </w:r>
      <w:proofErr w:type="spellStart"/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>konserwantów</w:t>
      </w:r>
      <w:proofErr w:type="spellEnd"/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 xml:space="preserve"> i </w:t>
      </w:r>
      <w:proofErr w:type="spellStart"/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>barwników</w:t>
      </w:r>
      <w:proofErr w:type="spellEnd"/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>*</w:t>
      </w:r>
    </w:p>
    <w:p w14:paraId="7DDFDA8E" w14:textId="7426D37A" w:rsidR="00B25688" w:rsidRPr="00AB01EA" w:rsidRDefault="00B25688" w:rsidP="001C1644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*</w:t>
      </w:r>
      <w:r w:rsidR="001C1644" w:rsidRPr="001C1644">
        <w:rPr>
          <w:rFonts w:asciiTheme="minorHAnsi" w:hAnsiTheme="minorHAnsi" w:cs="Arial"/>
          <w:color w:val="303030"/>
          <w:sz w:val="22"/>
          <w:szCs w:val="22"/>
        </w:rPr>
        <w:t>zgodnie z przepisami prawa wszystkie kaszki dla niemowląt i małych dzieci nie zawierają konserwantów i barwników</w:t>
      </w:r>
    </w:p>
    <w:p w14:paraId="0FD07B97" w14:textId="6B07B87D" w:rsidR="00B25688" w:rsidRPr="00AB01EA" w:rsidRDefault="00B25688" w:rsidP="00B25688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Produkt dla niemowląt i małych dzieci. </w:t>
      </w:r>
    </w:p>
    <w:p w14:paraId="4C220906" w14:textId="77777777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O marce </w:t>
      </w:r>
    </w:p>
    <w:p w14:paraId="50C11BB9" w14:textId="701D2530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BoboVita proponuje szeroki wybór pysznych kaszek, obiadków czy musów owocowych dla Twojego dziecka </w:t>
      </w:r>
    </w:p>
    <w:p w14:paraId="1B515B4E" w14:textId="77777777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B2883AC" w14:textId="77777777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O producencie </w:t>
      </w:r>
    </w:p>
    <w:p w14:paraId="4AE8D7F9" w14:textId="77777777" w:rsidR="004E19D9" w:rsidRDefault="00B2568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Nutricia - ekspert w żywieniu we wczesnym okresie życia. </w:t>
      </w:r>
    </w:p>
    <w:p w14:paraId="7C502A22" w14:textId="5B865146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Certyfikowany producent ISO 22000</w:t>
      </w:r>
    </w:p>
    <w:p w14:paraId="2A6D5396" w14:textId="77777777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3F2C776F" w14:textId="25DFD806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Oświadczenia</w:t>
      </w:r>
      <w:proofErr w:type="spellEnd"/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 </w:t>
      </w:r>
      <w:r w:rsidR="001C1644">
        <w:rPr>
          <w:rFonts w:asciiTheme="minorHAnsi" w:hAnsiTheme="minorHAnsi" w:cs="Arial"/>
          <w:b/>
          <w:bCs/>
          <w:color w:val="303030"/>
          <w:sz w:val="22"/>
          <w:szCs w:val="22"/>
        </w:rPr>
        <w:t>żywieniowe</w:t>
      </w: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 </w:t>
      </w:r>
    </w:p>
    <w:p w14:paraId="0E7580A7" w14:textId="1D49D195" w:rsidR="004E19D9" w:rsidRPr="004E19D9" w:rsidRDefault="001C1644" w:rsidP="004E19D9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4E19D9" w:rsidRPr="004E19D9">
        <w:rPr>
          <w:rFonts w:asciiTheme="minorHAnsi" w:hAnsiTheme="minorHAnsi"/>
          <w:sz w:val="22"/>
          <w:szCs w:val="22"/>
        </w:rPr>
        <w:t xml:space="preserve">ez dodatku cukru - zawiera naturalnie występujące cukry </w:t>
      </w:r>
    </w:p>
    <w:p w14:paraId="0230AB9C" w14:textId="203438D8" w:rsidR="004E19D9" w:rsidRPr="004E19D9" w:rsidRDefault="004E19D9" w:rsidP="004E19D9">
      <w:pPr>
        <w:spacing w:before="0" w:after="0"/>
        <w:rPr>
          <w:rFonts w:asciiTheme="minorHAnsi" w:hAnsiTheme="minorHAnsi"/>
          <w:sz w:val="22"/>
          <w:szCs w:val="22"/>
        </w:rPr>
      </w:pPr>
      <w:r w:rsidRPr="004E19D9">
        <w:rPr>
          <w:rFonts w:asciiTheme="minorHAnsi" w:hAnsiTheme="minorHAnsi"/>
          <w:sz w:val="22"/>
          <w:szCs w:val="22"/>
        </w:rPr>
        <w:t>Zawiera 7 witamin (A, D, E, C, tiamina, B6, biotyna) + składniki mineralne (wapń, jod, żelazo)</w:t>
      </w:r>
    </w:p>
    <w:p w14:paraId="67EF8D3B" w14:textId="77777777" w:rsidR="004F2355" w:rsidRPr="00AB01EA" w:rsidRDefault="004F2355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12BE518C" w14:textId="52953142" w:rsidR="00867DEC" w:rsidRPr="001C1644" w:rsidRDefault="00867DEC" w:rsidP="001C1644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1C1644">
        <w:rPr>
          <w:rFonts w:asciiTheme="minorHAnsi" w:hAnsiTheme="minorHAnsi" w:cs="Arial"/>
          <w:b/>
          <w:bCs/>
          <w:sz w:val="28"/>
          <w:szCs w:val="28"/>
        </w:rPr>
        <w:t>Cechy</w:t>
      </w:r>
    </w:p>
    <w:p w14:paraId="74CCCDF7" w14:textId="26FCB505" w:rsidR="00635A35" w:rsidRPr="00AB01EA" w:rsidRDefault="00635A35" w:rsidP="001C1644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bez </w:t>
      </w:r>
      <w:r w:rsidR="000B6603" w:rsidRPr="00AB01EA">
        <w:rPr>
          <w:rFonts w:asciiTheme="minorHAnsi" w:hAnsiTheme="minorHAnsi" w:cs="Arial"/>
          <w:color w:val="303030"/>
          <w:sz w:val="22"/>
          <w:szCs w:val="22"/>
        </w:rPr>
        <w:t>dodatku cukru</w:t>
      </w:r>
      <w:r w:rsidR="001C1644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0B6603" w:rsidRPr="00AB01EA">
        <w:rPr>
          <w:rFonts w:asciiTheme="minorHAnsi" w:hAnsiTheme="minorHAnsi" w:cs="Arial"/>
          <w:color w:val="303030"/>
          <w:sz w:val="22"/>
          <w:szCs w:val="22"/>
        </w:rPr>
        <w:t>- zawiera naturalnie występujące cukry</w:t>
      </w:r>
    </w:p>
    <w:p w14:paraId="3A11FC36" w14:textId="6A8E654C" w:rsidR="00635A35" w:rsidRPr="00AB01EA" w:rsidRDefault="000B6603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bez oleju palmowego</w:t>
      </w:r>
    </w:p>
    <w:p w14:paraId="74447945" w14:textId="02E4F55D" w:rsidR="00635A35" w:rsidRPr="00AB01EA" w:rsidRDefault="000B6603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bez konserwantów i barwników*</w:t>
      </w:r>
    </w:p>
    <w:p w14:paraId="07D9AF9E" w14:textId="2F35B9A6" w:rsidR="00635A35" w:rsidRPr="00AB01EA" w:rsidRDefault="000B6603" w:rsidP="001C1644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dodaj wodę</w:t>
      </w:r>
    </w:p>
    <w:p w14:paraId="2B6027FC" w14:textId="77777777" w:rsidR="001C1644" w:rsidRDefault="00635A35" w:rsidP="001C1644">
      <w:pPr>
        <w:spacing w:before="60" w:after="60"/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*</w:t>
      </w:r>
      <w:r w:rsidR="000A1E1D" w:rsidRPr="000A1E1D">
        <w:rPr>
          <w:rFonts w:asciiTheme="minorHAnsi" w:hAnsiTheme="minorHAnsi"/>
          <w:sz w:val="22"/>
          <w:szCs w:val="22"/>
        </w:rPr>
        <w:t>zgodnie z przepisami prawa wszystkie kaszki dla niemowląt i małych dzieci nie zawierają konserwantów i barwników</w:t>
      </w:r>
    </w:p>
    <w:p w14:paraId="2111126D" w14:textId="77777777" w:rsidR="001C1644" w:rsidRDefault="001C1644" w:rsidP="001C1644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6F903DA" w14:textId="22EAB43B" w:rsidR="00032F9C" w:rsidRPr="001C1644" w:rsidRDefault="00867DEC" w:rsidP="001C1644">
      <w:pPr>
        <w:spacing w:before="60" w:after="60"/>
        <w:rPr>
          <w:rFonts w:asciiTheme="minorHAnsi" w:hAnsiTheme="minorHAnsi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5E4AABF4" w14:textId="0E548ABB" w:rsidR="004E19D9" w:rsidRPr="004E19D9" w:rsidRDefault="004E19D9" w:rsidP="004E19D9">
      <w:pPr>
        <w:spacing w:before="0" w:after="0"/>
        <w:rPr>
          <w:rFonts w:asciiTheme="minorHAnsi" w:hAnsiTheme="minorHAnsi"/>
          <w:sz w:val="22"/>
          <w:szCs w:val="22"/>
        </w:rPr>
      </w:pPr>
      <w:r w:rsidRPr="004E19D9">
        <w:rPr>
          <w:rFonts w:asciiTheme="minorHAnsi" w:hAnsiTheme="minorHAnsi"/>
          <w:b/>
          <w:bCs/>
          <w:sz w:val="22"/>
          <w:szCs w:val="22"/>
        </w:rPr>
        <w:t>mleko</w:t>
      </w:r>
      <w:r w:rsidRPr="004E19D9">
        <w:rPr>
          <w:rFonts w:asciiTheme="minorHAnsi" w:hAnsiTheme="minorHAnsi"/>
          <w:sz w:val="22"/>
          <w:szCs w:val="22"/>
        </w:rPr>
        <w:t xml:space="preserve"> modyfikowane 53,8% [odtłuszczone </w:t>
      </w:r>
      <w:r w:rsidRPr="004E19D9">
        <w:rPr>
          <w:rFonts w:asciiTheme="minorHAnsi" w:hAnsiTheme="minorHAnsi"/>
          <w:b/>
          <w:bCs/>
          <w:sz w:val="22"/>
          <w:szCs w:val="22"/>
        </w:rPr>
        <w:t>mleko</w:t>
      </w:r>
      <w:r w:rsidRPr="004E19D9">
        <w:rPr>
          <w:rFonts w:asciiTheme="minorHAnsi" w:hAnsiTheme="minorHAnsi"/>
          <w:sz w:val="22"/>
          <w:szCs w:val="22"/>
        </w:rPr>
        <w:t xml:space="preserve"> w proszku, odmineralizowana serwatka w proszku (z </w:t>
      </w:r>
      <w:r w:rsidRPr="004E19D9">
        <w:rPr>
          <w:rFonts w:asciiTheme="minorHAnsi" w:hAnsiTheme="minorHAnsi"/>
          <w:b/>
          <w:bCs/>
          <w:sz w:val="22"/>
          <w:szCs w:val="22"/>
        </w:rPr>
        <w:t>mleka</w:t>
      </w:r>
      <w:r w:rsidRPr="004E19D9">
        <w:rPr>
          <w:rFonts w:asciiTheme="minorHAnsi" w:hAnsiTheme="minorHAnsi"/>
          <w:sz w:val="22"/>
          <w:szCs w:val="22"/>
        </w:rPr>
        <w:t xml:space="preserve">), oleje roślinne (słonecznikowy, rzepakowy, wysokooleinowy słonecznikowy, kokosowy), </w:t>
      </w:r>
      <w:r w:rsidRPr="004E19D9">
        <w:rPr>
          <w:rFonts w:asciiTheme="minorHAnsi" w:hAnsiTheme="minorHAnsi"/>
          <w:sz w:val="22"/>
          <w:szCs w:val="22"/>
        </w:rPr>
        <w:lastRenderedPageBreak/>
        <w:t>witaminy i składniki mineralne (C, E, A, D, biotyna, tiamina, B6, wapń, żelazo, jod)]</w:t>
      </w:r>
      <w:r w:rsidR="001C1644">
        <w:rPr>
          <w:rFonts w:asciiTheme="minorHAnsi" w:hAnsiTheme="minorHAnsi"/>
          <w:sz w:val="22"/>
          <w:szCs w:val="22"/>
        </w:rPr>
        <w:t>,</w:t>
      </w:r>
      <w:r w:rsidRPr="004E19D9">
        <w:rPr>
          <w:rFonts w:asciiTheme="minorHAnsi" w:hAnsiTheme="minorHAnsi"/>
          <w:sz w:val="22"/>
          <w:szCs w:val="22"/>
        </w:rPr>
        <w:t xml:space="preserve"> mąki pełnoziarniste 35,6% (</w:t>
      </w:r>
      <w:r w:rsidRPr="004E19D9">
        <w:rPr>
          <w:rFonts w:asciiTheme="minorHAnsi" w:hAnsiTheme="minorHAnsi"/>
          <w:b/>
          <w:bCs/>
          <w:sz w:val="22"/>
          <w:szCs w:val="22"/>
        </w:rPr>
        <w:t xml:space="preserve">pszenna </w:t>
      </w:r>
      <w:r w:rsidRPr="004E19D9">
        <w:rPr>
          <w:rFonts w:asciiTheme="minorHAnsi" w:hAnsiTheme="minorHAnsi"/>
          <w:sz w:val="22"/>
          <w:szCs w:val="22"/>
        </w:rPr>
        <w:t xml:space="preserve">33,2%, z </w:t>
      </w:r>
      <w:r w:rsidRPr="004E19D9">
        <w:rPr>
          <w:rFonts w:asciiTheme="minorHAnsi" w:hAnsiTheme="minorHAnsi"/>
          <w:b/>
          <w:bCs/>
          <w:sz w:val="22"/>
          <w:szCs w:val="22"/>
        </w:rPr>
        <w:t>pszenicy orkisz</w:t>
      </w:r>
      <w:r w:rsidRPr="004E19D9">
        <w:rPr>
          <w:rFonts w:asciiTheme="minorHAnsi" w:hAnsiTheme="minorHAnsi"/>
          <w:sz w:val="22"/>
          <w:szCs w:val="22"/>
        </w:rPr>
        <w:t xml:space="preserve"> 0,8%, </w:t>
      </w:r>
      <w:r w:rsidRPr="004E19D9">
        <w:rPr>
          <w:rFonts w:asciiTheme="minorHAnsi" w:hAnsiTheme="minorHAnsi"/>
          <w:b/>
          <w:bCs/>
          <w:sz w:val="22"/>
          <w:szCs w:val="22"/>
        </w:rPr>
        <w:t>żytnia</w:t>
      </w:r>
      <w:r w:rsidRPr="004E19D9">
        <w:rPr>
          <w:rFonts w:asciiTheme="minorHAnsi" w:hAnsiTheme="minorHAnsi"/>
          <w:sz w:val="22"/>
          <w:szCs w:val="22"/>
        </w:rPr>
        <w:t xml:space="preserve"> 0,8%, </w:t>
      </w:r>
      <w:r w:rsidRPr="004E19D9">
        <w:rPr>
          <w:rFonts w:asciiTheme="minorHAnsi" w:hAnsiTheme="minorHAnsi"/>
          <w:b/>
          <w:bCs/>
          <w:sz w:val="22"/>
          <w:szCs w:val="22"/>
        </w:rPr>
        <w:t>owsiana</w:t>
      </w:r>
      <w:r w:rsidRPr="004E19D9">
        <w:rPr>
          <w:rFonts w:asciiTheme="minorHAnsi" w:hAnsiTheme="minorHAnsi"/>
          <w:sz w:val="22"/>
          <w:szCs w:val="22"/>
        </w:rPr>
        <w:t xml:space="preserve"> 0,8%), proszek jabłkowy 4%, płatki bananowe 2%, płatki pomarańczowe 1,3% (suszony sok pomarańczowy, mąka ryżowa), płatki gruszkowe 0,9% (suszona gruszka, mąka ryżowa), mąka jaglana 0,8%, mąka gryczana 0,8%, mąka ryżowa 0,8%</w:t>
      </w:r>
      <w:r w:rsidR="001C1644">
        <w:rPr>
          <w:rFonts w:asciiTheme="minorHAnsi" w:hAnsiTheme="minorHAnsi"/>
          <w:sz w:val="22"/>
          <w:szCs w:val="22"/>
        </w:rPr>
        <w:t>.</w:t>
      </w:r>
    </w:p>
    <w:p w14:paraId="2DA13ACA" w14:textId="4BA6C64C" w:rsidR="00726036" w:rsidRPr="000E5B72" w:rsidRDefault="00726036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803"/>
        <w:gridCol w:w="2535"/>
      </w:tblGrid>
      <w:tr w:rsidR="00635A35" w:rsidRPr="000E5B72" w14:paraId="5A5F318B" w14:textId="52C126D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7BB027C0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 BoboVita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FB9743" w14:textId="733E2C62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Porcja (</w:t>
            </w:r>
            <w:r w:rsidR="00770B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50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+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0B660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  <w:r w:rsidR="00770B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ml wody)</w:t>
            </w:r>
          </w:p>
        </w:tc>
      </w:tr>
      <w:tr w:rsidR="00635A35" w:rsidRPr="000E5B72" w14:paraId="7B76A3B9" w14:textId="0CE6D609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41AB7149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0B6603">
              <w:rPr>
                <w:rFonts w:asciiTheme="minorHAnsi" w:hAnsiTheme="minorHAnsi" w:cs="Arial"/>
                <w:sz w:val="22"/>
                <w:szCs w:val="22"/>
              </w:rPr>
              <w:t>03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kJ/4</w:t>
            </w:r>
            <w:r w:rsidR="000B6603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A6642C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kcal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ADD1F1" w14:textId="43F14757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901</w:t>
            </w:r>
            <w:r w:rsidR="000B660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6642C" w:rsidRPr="000E5B72">
              <w:rPr>
                <w:rFonts w:asciiTheme="minorHAnsi" w:hAnsiTheme="minorHAnsi" w:cs="Arial"/>
                <w:sz w:val="22"/>
                <w:szCs w:val="22"/>
              </w:rPr>
              <w:t>kJ/</w:t>
            </w:r>
            <w:r>
              <w:rPr>
                <w:rFonts w:asciiTheme="minorHAnsi" w:hAnsiTheme="minorHAnsi" w:cs="Arial"/>
                <w:sz w:val="22"/>
                <w:szCs w:val="22"/>
              </w:rPr>
              <w:t>214</w:t>
            </w:r>
            <w:r w:rsidR="00A6642C"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635A35" w:rsidRPr="000E5B72" w14:paraId="52F162C6" w14:textId="3D5BC6A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Tłuszcz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</w:t>
            </w:r>
            <w:r w:rsidR="00B25688"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2A11D83" w:rsidR="00635A35" w:rsidRPr="000E5B72" w:rsidRDefault="000B660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E07559" w14:textId="1BCFBD8F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5,9 g</w:t>
            </w:r>
          </w:p>
        </w:tc>
      </w:tr>
      <w:tr w:rsidR="00635A35" w:rsidRPr="000E5B72" w14:paraId="2D550B7D" w14:textId="085002DA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C5AE752" w:rsidR="00635A35" w:rsidRPr="000E5B72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1C164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5815C2A3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8A13BB" w14:textId="2B3A1BEF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1,4</w:t>
            </w:r>
            <w:r w:rsidR="001C164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635A35" w:rsidRPr="000E5B72" w14:paraId="2CD9B472" w14:textId="75F325A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="00B25688"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7133250D" w:rsidR="00635A35" w:rsidRPr="000E5B72" w:rsidRDefault="000B660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61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F995F3" w14:textId="7B08F280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g</w:t>
            </w:r>
          </w:p>
        </w:tc>
      </w:tr>
      <w:tr w:rsidR="00635A35" w:rsidRPr="000E5B72" w14:paraId="22D8BAA1" w14:textId="0EE55B0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26692841" w:rsidR="00635A35" w:rsidRPr="000E5B72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1C164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4F9A2644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E1474A" w14:textId="647B9024" w:rsidR="00635A35" w:rsidRPr="000E5B72" w:rsidRDefault="00770BF6" w:rsidP="00770BF6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 g</w:t>
            </w:r>
          </w:p>
        </w:tc>
      </w:tr>
      <w:tr w:rsidR="00635A35" w:rsidRPr="000E5B72" w14:paraId="2F15DF99" w14:textId="50789EC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661B9823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5,9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6F7BDD" w14:textId="17DE72F2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49B07579" w14:textId="0CE29AD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48AC4FFD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C5AC9CC" w14:textId="2A524EC2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8,0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43C5B676" w14:textId="71FC90F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502FCD02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0,2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5154E2" w14:textId="625771AF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0,1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1C1644" w:rsidRPr="000E5B72" w14:paraId="60758A99" w14:textId="23E49A72" w:rsidTr="006D77E1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5CE1D" w14:textId="531BB3B8" w:rsidR="001C1644" w:rsidRPr="000E5B72" w:rsidRDefault="001C1644" w:rsidP="001C1644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635A35" w:rsidRPr="000E5B72" w14:paraId="1999F757" w14:textId="3DC0DD54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3F6FFE97" w:rsidR="00635A35" w:rsidRPr="000E5B72" w:rsidRDefault="00A6642C" w:rsidP="00A6642C">
            <w:pPr>
              <w:pStyle w:val="NormalnyWeb"/>
              <w:shd w:val="clear" w:color="auto" w:fill="FFFFFF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(105%)*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F7B6D9" w14:textId="4D486B9A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210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5693B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</w:t>
            </w:r>
            <w:r>
              <w:rPr>
                <w:rFonts w:asciiTheme="minorHAnsi" w:hAnsiTheme="minorHAnsi" w:cs="Arial"/>
                <w:color w:val="303030"/>
                <w:sz w:val="22"/>
                <w:szCs w:val="22"/>
              </w:rPr>
              <w:t>53</w:t>
            </w:r>
            <w:r w:rsidR="0025693B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%)*</w:t>
            </w:r>
          </w:p>
        </w:tc>
      </w:tr>
      <w:tr w:rsidR="00635A35" w:rsidRPr="000E5B72" w14:paraId="0CCEB49A" w14:textId="7C2E5E0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92B2E7C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7,4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 (74%)</w:t>
            </w:r>
            <w:r w:rsidR="00A6642C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D9F90E" w14:textId="62D759B8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3,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μg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(3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34671AF4" w14:textId="5A343EB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78AADC9B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56C7E7" w14:textId="23F5B436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4,2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0E5B72" w14:paraId="4151BEB6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15CC9" w14:textId="51B5F369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C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13581" w14:textId="2C352B46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(17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8E6F54" w14:textId="6DEB400E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75F2BE43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8A76" w14:textId="2EA6D83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Tiamina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82C5" w14:textId="54AF73DC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24</w:t>
            </w:r>
            <w:r w:rsidR="00677678" w:rsidRPr="000E5B72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45985B" w14:textId="16E6EC9D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D23D41" w:rsidRPr="000E5B72" w14:paraId="20687B15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F9693" w14:textId="03483108" w:rsidR="00D23D41" w:rsidRPr="000E5B72" w:rsidRDefault="00D23D41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B6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070B4" w14:textId="5C677788" w:rsidR="00D23D41" w:rsidRPr="000E5B72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0,6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90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106110" w14:textId="35B54791" w:rsidR="00D23D41" w:rsidRPr="000E5B72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32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  <w:r w:rsidR="00C5562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1931C43F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186C" w14:textId="28D7BD4D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Biotyna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8BCA8" w14:textId="78B148B4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3A2F33" w14:textId="0E858960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5693B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</w:tr>
      <w:tr w:rsidR="00EF3532" w:rsidRPr="000E5B72" w14:paraId="6D13F52F" w14:textId="193F9F18" w:rsidTr="00406795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71BB5" w14:textId="7D113891" w:rsidR="00EF3532" w:rsidRPr="000E5B72" w:rsidRDefault="00EF3532" w:rsidP="00EF3532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Składniki mineralne:</w:t>
            </w:r>
          </w:p>
        </w:tc>
      </w:tr>
      <w:tr w:rsidR="00635A35" w:rsidRPr="000E5B72" w14:paraId="4E43231B" w14:textId="497ECD3D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Sód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2E18D306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9478E0" w14:textId="6987FBA2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8,0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0E5B72" w14:paraId="6FCFDA50" w14:textId="7AEDE96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443CA36B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Wapń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431CFEBD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(1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215325" w14:textId="04166CBC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53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63</w:t>
            </w:r>
            <w:r>
              <w:rPr>
                <w:rFonts w:asciiTheme="minorHAnsi" w:hAnsiTheme="minorHAnsi" w:cs="Arial"/>
                <w:sz w:val="22"/>
                <w:szCs w:val="22"/>
              </w:rPr>
              <w:t>%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)*</w:t>
            </w:r>
          </w:p>
        </w:tc>
      </w:tr>
      <w:tr w:rsidR="00635A35" w:rsidRPr="000E5B72" w14:paraId="22F71BD3" w14:textId="5D7F63D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2A07929B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Żelazo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6CB14776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(1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253DA9" w14:textId="5BF4E7A5" w:rsidR="00635A35" w:rsidRPr="000E5B72" w:rsidRDefault="00770BF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4,1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6</w:t>
            </w: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25693B" w:rsidRPr="000E5B72" w14:paraId="7969EB80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1BD3" w14:textId="3B9B4F9F" w:rsidR="0025693B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lastRenderedPageBreak/>
              <w:t>Jod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446" w14:textId="020AF345" w:rsidR="0025693B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(12</w:t>
            </w:r>
            <w:r w:rsidR="00AB01EA">
              <w:rPr>
                <w:rFonts w:asciiTheme="minorHAnsi" w:hAnsiTheme="minorHAnsi" w:cs="Arial"/>
                <w:color w:val="303030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DAE402" w14:textId="3F9EDA01" w:rsidR="0025693B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303030"/>
                <w:sz w:val="22"/>
                <w:szCs w:val="22"/>
              </w:rPr>
              <w:t>4</w:t>
            </w:r>
            <w:r w:rsidR="00770BF6">
              <w:rPr>
                <w:rFonts w:asciiTheme="minorHAnsi" w:hAnsiTheme="minorHAnsi" w:cs="Arial"/>
                <w:color w:val="303030"/>
                <w:sz w:val="22"/>
                <w:szCs w:val="22"/>
              </w:rPr>
              <w:t>4</w:t>
            </w:r>
            <w:r w:rsidR="0025693B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770BF6">
              <w:rPr>
                <w:rFonts w:asciiTheme="minorHAnsi" w:hAnsiTheme="minorHAnsi" w:cs="Arial"/>
                <w:sz w:val="22"/>
                <w:szCs w:val="22"/>
              </w:rPr>
              <w:t>63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6DD2E9D6" w14:textId="77777777" w:rsidR="0025693B" w:rsidRPr="000E5B72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*% zalecanego dziennego spożycia </w:t>
      </w:r>
    </w:p>
    <w:p w14:paraId="577A956F" w14:textId="49AB09B7" w:rsidR="0025693B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Zawartość soli wynika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wyłącznie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z </w:t>
      </w:r>
      <w:r w:rsidR="004339F5">
        <w:rPr>
          <w:rFonts w:asciiTheme="minorHAnsi" w:hAnsiTheme="minorHAnsi" w:cs="Arial"/>
          <w:color w:val="303030"/>
          <w:sz w:val="22"/>
          <w:szCs w:val="22"/>
        </w:rPr>
        <w:t xml:space="preserve">obecności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naturaln</w:t>
      </w:r>
      <w:r w:rsidR="004339F5">
        <w:rPr>
          <w:rFonts w:asciiTheme="minorHAnsi" w:hAnsiTheme="minorHAnsi" w:cs="Arial"/>
          <w:color w:val="303030"/>
          <w:sz w:val="22"/>
          <w:szCs w:val="22"/>
        </w:rPr>
        <w:t>i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e</w:t>
      </w:r>
      <w:r w:rsidR="004339F5">
        <w:rPr>
          <w:rFonts w:asciiTheme="minorHAnsi" w:hAnsiTheme="minorHAnsi" w:cs="Arial"/>
          <w:color w:val="303030"/>
          <w:sz w:val="22"/>
          <w:szCs w:val="22"/>
        </w:rPr>
        <w:t xml:space="preserve"> występującego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sodu. </w:t>
      </w:r>
    </w:p>
    <w:p w14:paraId="50F16024" w14:textId="0F7A2F27" w:rsidR="00EF3532" w:rsidRDefault="00EF3532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Zawiera naturalnie występujące cukry.</w:t>
      </w:r>
    </w:p>
    <w:p w14:paraId="2133CE70" w14:textId="1AFE7180" w:rsidR="00EF3532" w:rsidRPr="000E5B72" w:rsidRDefault="00EF3532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Bez oleju palmowego.</w:t>
      </w:r>
    </w:p>
    <w:p w14:paraId="12168736" w14:textId="02624E1E" w:rsidR="000E5B72" w:rsidRPr="000E5B72" w:rsidRDefault="00AB01EA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Produkt zawiera gluten</w:t>
      </w:r>
      <w:r w:rsidR="000E5B72" w:rsidRPr="000E5B72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054DEF6C" w14:textId="2E54F56C" w:rsidR="000E5B72" w:rsidRDefault="000E5B72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Opakowanie zawiera około </w:t>
      </w:r>
      <w:r w:rsidR="00C55629">
        <w:rPr>
          <w:rFonts w:asciiTheme="minorHAnsi" w:hAnsiTheme="minorHAnsi" w:cs="Arial"/>
          <w:color w:val="303030"/>
          <w:sz w:val="22"/>
          <w:szCs w:val="22"/>
        </w:rPr>
        <w:t>4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porcj</w:t>
      </w:r>
      <w:r w:rsidR="00770BF6">
        <w:rPr>
          <w:rFonts w:asciiTheme="minorHAnsi" w:hAnsiTheme="minorHAnsi" w:cs="Arial"/>
          <w:color w:val="303030"/>
          <w:sz w:val="22"/>
          <w:szCs w:val="22"/>
        </w:rPr>
        <w:t xml:space="preserve">e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pełnowartościowych posiłków mleczno-zbożowych</w:t>
      </w:r>
      <w:r w:rsidR="00EF3532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252053C3" w14:textId="1201BA96" w:rsidR="00EF3532" w:rsidRPr="000E5B72" w:rsidRDefault="00EF3532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Produkt dla niemowląt i małych dzieci.</w:t>
      </w:r>
    </w:p>
    <w:p w14:paraId="109D6167" w14:textId="77777777" w:rsidR="00867DEC" w:rsidRPr="000E5B72" w:rsidRDefault="00867DEC" w:rsidP="00A6642C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1566E1EA" w14:textId="11C10278" w:rsidR="00EF3532" w:rsidRPr="004339F5" w:rsidRDefault="004339F5" w:rsidP="00EF3532">
      <w:pPr>
        <w:shd w:val="clear" w:color="auto" w:fill="FFFFFF"/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4339F5">
        <w:rPr>
          <w:rFonts w:asciiTheme="minorHAnsi" w:hAnsiTheme="minorHAnsi" w:cs="Arial"/>
          <w:b/>
          <w:bCs/>
          <w:sz w:val="28"/>
          <w:szCs w:val="28"/>
        </w:rPr>
        <w:t>SPOSÓB PRZYGOTOWANIA:</w:t>
      </w:r>
    </w:p>
    <w:p w14:paraId="15EC7D93" w14:textId="6FBAEEA4" w:rsidR="0025693B" w:rsidRPr="000E5B72" w:rsidRDefault="0025693B" w:rsidP="00EF353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Zawsze przestrzegaj instrukcji </w:t>
      </w:r>
      <w:r w:rsidR="004339F5" w:rsidRPr="000E5B72">
        <w:rPr>
          <w:rFonts w:asciiTheme="minorHAnsi" w:hAnsiTheme="minorHAnsi" w:cs="Arial"/>
          <w:color w:val="303030"/>
          <w:sz w:val="22"/>
          <w:szCs w:val="22"/>
        </w:rPr>
        <w:t>właściwego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przygotowania. Zanim przystąpisz do sporządzania posiłku dla dziecka, umyj dokładnie ręce i upewnij się, czy naczynia, których </w:t>
      </w:r>
      <w:r w:rsidR="00A6642C" w:rsidRPr="000E5B72">
        <w:rPr>
          <w:rFonts w:asciiTheme="minorHAnsi" w:hAnsiTheme="minorHAnsi" w:cs="Arial"/>
          <w:color w:val="303030"/>
          <w:sz w:val="22"/>
          <w:szCs w:val="22"/>
        </w:rPr>
        <w:t>będziesz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A6642C" w:rsidRPr="000E5B72">
        <w:rPr>
          <w:rFonts w:asciiTheme="minorHAnsi" w:hAnsiTheme="minorHAnsi" w:cs="Arial"/>
          <w:color w:val="303030"/>
          <w:sz w:val="22"/>
          <w:szCs w:val="22"/>
        </w:rPr>
        <w:t>używać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są czyste. </w:t>
      </w:r>
    </w:p>
    <w:p w14:paraId="7C75D474" w14:textId="26F5793E" w:rsidR="0025693B" w:rsidRPr="000E5B72" w:rsidRDefault="0025693B" w:rsidP="004B19DB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. Zagotuj wodę i odmierz 1</w:t>
      </w:r>
      <w:r w:rsidR="00AB01EA">
        <w:rPr>
          <w:rFonts w:asciiTheme="minorHAnsi" w:hAnsiTheme="minorHAnsi" w:cs="Arial"/>
          <w:color w:val="303030"/>
          <w:sz w:val="22"/>
          <w:szCs w:val="22"/>
        </w:rPr>
        <w:t>5</w:t>
      </w:r>
      <w:r w:rsidR="00770BF6">
        <w:rPr>
          <w:rFonts w:asciiTheme="minorHAnsi" w:hAnsiTheme="minorHAnsi" w:cs="Arial"/>
          <w:color w:val="303030"/>
          <w:sz w:val="22"/>
          <w:szCs w:val="22"/>
        </w:rPr>
        <w:t>0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ml, wlej do miseczki i ostudź to temperatury ok. 50°C.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2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.</w:t>
      </w:r>
      <w:r w:rsidR="00EF353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Wsyp powoli </w:t>
      </w:r>
      <w:r w:rsidR="00770BF6">
        <w:rPr>
          <w:rFonts w:asciiTheme="minorHAnsi" w:hAnsiTheme="minorHAnsi" w:cs="Arial"/>
          <w:color w:val="303030"/>
          <w:sz w:val="22"/>
          <w:szCs w:val="22"/>
        </w:rPr>
        <w:t>50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g kaszki (</w:t>
      </w:r>
      <w:r w:rsidR="00770BF6">
        <w:rPr>
          <w:rFonts w:asciiTheme="minorHAnsi" w:hAnsiTheme="minorHAnsi" w:cs="Arial"/>
          <w:color w:val="303030"/>
          <w:sz w:val="22"/>
          <w:szCs w:val="22"/>
        </w:rPr>
        <w:t>6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łyżek stołowych).</w:t>
      </w:r>
    </w:p>
    <w:p w14:paraId="2C9A36E9" w14:textId="368CC25C" w:rsidR="0025693B" w:rsidRPr="000E5B72" w:rsidRDefault="0025693B" w:rsidP="004B19DB">
      <w:p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3.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Mieszaj do uzyskania jednolitej konsystencji. Odczekaj chwilę</w:t>
      </w:r>
      <w:r w:rsidR="00EF3532">
        <w:rPr>
          <w:rFonts w:asciiTheme="minorHAnsi" w:hAnsiTheme="minorHAnsi" w:cs="Arial"/>
          <w:color w:val="303030"/>
          <w:sz w:val="22"/>
          <w:szCs w:val="22"/>
        </w:rPr>
        <w:t>,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4339F5" w:rsidRPr="000E5B72">
        <w:rPr>
          <w:rFonts w:asciiTheme="minorHAnsi" w:hAnsiTheme="minorHAnsi" w:cs="Arial"/>
          <w:color w:val="303030"/>
          <w:sz w:val="22"/>
          <w:szCs w:val="22"/>
        </w:rPr>
        <w:t>aż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̇ kaszka </w:t>
      </w:r>
      <w:r w:rsidR="004339F5" w:rsidRPr="000E5B72">
        <w:rPr>
          <w:rFonts w:asciiTheme="minorHAnsi" w:hAnsiTheme="minorHAnsi" w:cs="Arial"/>
          <w:color w:val="303030"/>
          <w:sz w:val="22"/>
          <w:szCs w:val="22"/>
        </w:rPr>
        <w:t>zgęstnieje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Krok 4.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Sprawdź temperaturę posiłku. Gotową kaszkę podaj dziecku lub pozwól spróbować samodzielnego jedzenia łyżeczką. </w:t>
      </w:r>
    </w:p>
    <w:p w14:paraId="33395F90" w14:textId="77777777" w:rsidR="0025693B" w:rsidRPr="000E5B72" w:rsidRDefault="0025693B" w:rsidP="004B19DB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Nie podawaj ponownie resztek posiłku. </w:t>
      </w:r>
    </w:p>
    <w:p w14:paraId="26F21371" w14:textId="77777777" w:rsidR="00AB01EA" w:rsidRDefault="00AB01EA" w:rsidP="004B19DB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/>
          <w:sz w:val="22"/>
          <w:szCs w:val="22"/>
        </w:rPr>
        <w:t xml:space="preserve">8+ 1-2 orientacyjna dzienna liczba porcji w zależności od wieku dziecka i rekomendacji lekarza </w:t>
      </w:r>
    </w:p>
    <w:p w14:paraId="40F24CFD" w14:textId="0D08D578" w:rsidR="00AB01EA" w:rsidRPr="00AB01EA" w:rsidRDefault="00AB01EA" w:rsidP="004B19DB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/>
          <w:sz w:val="22"/>
          <w:szCs w:val="22"/>
        </w:rPr>
        <w:t>12+ 1-2 orientacyjna dzienna liczba porcji przy zachowaniu różnorodnej diety</w:t>
      </w:r>
    </w:p>
    <w:p w14:paraId="4D3BDFE3" w14:textId="77777777" w:rsidR="00AB01EA" w:rsidRDefault="00AB01EA" w:rsidP="004B19DB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</w:p>
    <w:p w14:paraId="44559E6A" w14:textId="15876F84" w:rsidR="000E5B72" w:rsidRPr="000E5B72" w:rsidRDefault="000E5B72" w:rsidP="004B19DB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Dla zdrowia dziecka istotna jest urozmaicona i zbilansowana dieta oraz zdrowy tryb życia. </w:t>
      </w:r>
      <w:r w:rsidR="004339F5">
        <w:rPr>
          <w:rFonts w:asciiTheme="minorHAnsi" w:hAnsiTheme="minorHAnsi" w:cs="Arial"/>
          <w:color w:val="303030"/>
          <w:sz w:val="22"/>
          <w:szCs w:val="22"/>
        </w:rPr>
        <w:t>K</w:t>
      </w:r>
      <w:r w:rsidR="004339F5" w:rsidRPr="000E5B72">
        <w:rPr>
          <w:rFonts w:asciiTheme="minorHAnsi" w:hAnsiTheme="minorHAnsi" w:cs="Arial"/>
          <w:color w:val="303030"/>
          <w:sz w:val="22"/>
          <w:szCs w:val="22"/>
        </w:rPr>
        <w:t>omponując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jadłospis kieruj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sie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̨ zasadami żywienia i rekomendacją lekarza. Pamiętaj o higienie ząbków swojego dziecka. </w:t>
      </w:r>
    </w:p>
    <w:p w14:paraId="791A8D70" w14:textId="77777777" w:rsidR="000E5B72" w:rsidRPr="000E5B72" w:rsidRDefault="000E5B72" w:rsidP="004B19DB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81B2C72" w14:textId="1A455089" w:rsidR="00E904E4" w:rsidRPr="000E5B72" w:rsidRDefault="004339F5" w:rsidP="004B19DB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SPOSÓB </w:t>
      </w:r>
      <w:r w:rsidR="00E904E4" w:rsidRPr="000E5B72">
        <w:rPr>
          <w:rFonts w:asciiTheme="minorHAnsi" w:hAnsiTheme="minorHAnsi" w:cs="Arial"/>
          <w:b/>
          <w:bCs/>
          <w:sz w:val="28"/>
          <w:szCs w:val="28"/>
        </w:rPr>
        <w:t>PRZECHOWYWANI</w:t>
      </w:r>
      <w:r>
        <w:rPr>
          <w:rFonts w:asciiTheme="minorHAnsi" w:hAnsiTheme="minorHAnsi" w:cs="Arial"/>
          <w:b/>
          <w:bCs/>
          <w:sz w:val="28"/>
          <w:szCs w:val="28"/>
        </w:rPr>
        <w:t>A:</w:t>
      </w:r>
    </w:p>
    <w:p w14:paraId="00AEAB05" w14:textId="22CFDC7B" w:rsidR="0025693B" w:rsidRPr="000E5B72" w:rsidRDefault="0025693B" w:rsidP="004B19DB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Przechowywać w suchym miejscu, w temperaturze pokojowej i w zamkniętym opakowaniu. Po otwarciu torebki zawartość zużyj w ciągu 3-4 tygodni. </w:t>
      </w:r>
    </w:p>
    <w:p w14:paraId="1B4A3041" w14:textId="0829F1BA" w:rsidR="000E5B72" w:rsidRPr="000E5B72" w:rsidRDefault="000E5B72" w:rsidP="004B19DB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theme="minorHAnsi"/>
          <w:sz w:val="22"/>
          <w:szCs w:val="22"/>
        </w:rPr>
        <w:t>Produkt pakowany w atmosferze ochronnej.</w:t>
      </w:r>
    </w:p>
    <w:p w14:paraId="561F1DA1" w14:textId="77777777" w:rsidR="00E904E4" w:rsidRPr="00A6642C" w:rsidRDefault="00E904E4" w:rsidP="00A6642C">
      <w:pPr>
        <w:tabs>
          <w:tab w:val="num" w:pos="720"/>
        </w:tabs>
        <w:spacing w:before="60" w:after="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D30E85" w14:textId="7BE49CE6" w:rsidR="00726036" w:rsidRPr="00A6642C" w:rsidRDefault="00726036" w:rsidP="00A6642C">
      <w:pPr>
        <w:tabs>
          <w:tab w:val="num" w:pos="720"/>
        </w:tabs>
        <w:spacing w:before="60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35385">
    <w:abstractNumId w:val="4"/>
  </w:num>
  <w:num w:numId="2" w16cid:durableId="716440521">
    <w:abstractNumId w:val="1"/>
  </w:num>
  <w:num w:numId="3" w16cid:durableId="1687780711">
    <w:abstractNumId w:val="5"/>
  </w:num>
  <w:num w:numId="4" w16cid:durableId="573205788">
    <w:abstractNumId w:val="0"/>
  </w:num>
  <w:num w:numId="5" w16cid:durableId="1032002624">
    <w:abstractNumId w:val="2"/>
  </w:num>
  <w:num w:numId="6" w16cid:durableId="1817990915">
    <w:abstractNumId w:val="6"/>
  </w:num>
  <w:num w:numId="7" w16cid:durableId="1071655346">
    <w:abstractNumId w:val="3"/>
  </w:num>
  <w:num w:numId="8" w16cid:durableId="1976252725">
    <w:abstractNumId w:val="7"/>
  </w:num>
  <w:num w:numId="9" w16cid:durableId="888107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A1E1D"/>
    <w:rsid w:val="000B6603"/>
    <w:rsid w:val="000E5B72"/>
    <w:rsid w:val="00115452"/>
    <w:rsid w:val="00136E01"/>
    <w:rsid w:val="00156557"/>
    <w:rsid w:val="00162E2F"/>
    <w:rsid w:val="00165E91"/>
    <w:rsid w:val="001843DC"/>
    <w:rsid w:val="001C1644"/>
    <w:rsid w:val="001D1905"/>
    <w:rsid w:val="00226C00"/>
    <w:rsid w:val="0025693B"/>
    <w:rsid w:val="00410260"/>
    <w:rsid w:val="004339F5"/>
    <w:rsid w:val="004B19DB"/>
    <w:rsid w:val="004E19D9"/>
    <w:rsid w:val="004F2355"/>
    <w:rsid w:val="00524E21"/>
    <w:rsid w:val="005C0741"/>
    <w:rsid w:val="005C26BD"/>
    <w:rsid w:val="005E6A18"/>
    <w:rsid w:val="00611BD6"/>
    <w:rsid w:val="00635A35"/>
    <w:rsid w:val="00654755"/>
    <w:rsid w:val="00677678"/>
    <w:rsid w:val="007024C1"/>
    <w:rsid w:val="00726036"/>
    <w:rsid w:val="00741527"/>
    <w:rsid w:val="00770BF6"/>
    <w:rsid w:val="007B72FB"/>
    <w:rsid w:val="008176D9"/>
    <w:rsid w:val="00832C1B"/>
    <w:rsid w:val="00846C9D"/>
    <w:rsid w:val="00867DEC"/>
    <w:rsid w:val="008A4968"/>
    <w:rsid w:val="009E0074"/>
    <w:rsid w:val="009E3A00"/>
    <w:rsid w:val="00A6599C"/>
    <w:rsid w:val="00A6642C"/>
    <w:rsid w:val="00AA0ECC"/>
    <w:rsid w:val="00AB01EA"/>
    <w:rsid w:val="00AC45CE"/>
    <w:rsid w:val="00B25688"/>
    <w:rsid w:val="00B434B8"/>
    <w:rsid w:val="00B96405"/>
    <w:rsid w:val="00BC0F18"/>
    <w:rsid w:val="00C55629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EF3532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37B42-4E1B-854E-832C-C5D4F739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2</cp:revision>
  <dcterms:created xsi:type="dcterms:W3CDTF">2024-02-23T08:43:00Z</dcterms:created>
  <dcterms:modified xsi:type="dcterms:W3CDTF">2024-02-23T08:43:00Z</dcterms:modified>
</cp:coreProperties>
</file>