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430F" w14:textId="0D7B4E70" w:rsidR="00674DEC" w:rsidRPr="00674DEC" w:rsidRDefault="00674DEC" w:rsidP="00674DEC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674DEC">
        <w:rPr>
          <w:rFonts w:asciiTheme="minorHAnsi" w:hAnsiTheme="minorHAnsi"/>
          <w:b/>
          <w:bCs/>
          <w:sz w:val="28"/>
          <w:szCs w:val="28"/>
        </w:rPr>
        <w:t>BoboVita Bukiet warzyw z kurczakiem po 8 miesiącu 190 g</w:t>
      </w:r>
    </w:p>
    <w:p w14:paraId="5A37D315" w14:textId="4E7CD264" w:rsidR="00B25688" w:rsidRPr="000E5B72" w:rsidRDefault="00012AE1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FD2DBC" wp14:editId="7BA8A3F4">
            <wp:simplePos x="0" y="0"/>
            <wp:positionH relativeFrom="column">
              <wp:posOffset>4424680</wp:posOffset>
            </wp:positionH>
            <wp:positionV relativeFrom="paragraph">
              <wp:posOffset>147955</wp:posOffset>
            </wp:positionV>
            <wp:extent cx="1441450" cy="2089785"/>
            <wp:effectExtent l="0" t="0" r="6350" b="571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852008405_BoboVita_Bukiet_warzyw_z_kurczakiem_po_8_miesiącu_190_g_T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9" r="14944"/>
                    <a:stretch/>
                  </pic:blipFill>
                  <pic:spPr bwMode="auto">
                    <a:xfrm>
                      <a:off x="0" y="0"/>
                      <a:ext cx="1441450" cy="2089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720869B5" w:rsidR="001B06D1" w:rsidRPr="001B06D1" w:rsidRDefault="00EB011D" w:rsidP="001B06D1">
      <w:pPr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 w:cs="Arial"/>
          <w:sz w:val="22"/>
          <w:szCs w:val="22"/>
        </w:rPr>
        <w:t>EAN:</w:t>
      </w:r>
      <w:r w:rsidR="009E0074" w:rsidRPr="001B06D1">
        <w:rPr>
          <w:rFonts w:asciiTheme="minorHAnsi" w:hAnsiTheme="minorHAnsi" w:cs="Arial"/>
          <w:sz w:val="22"/>
          <w:szCs w:val="22"/>
        </w:rPr>
        <w:t xml:space="preserve"> </w:t>
      </w:r>
      <w:r w:rsidR="00674DEC">
        <w:rPr>
          <w:rFonts w:asciiTheme="minorHAnsi" w:hAnsiTheme="minorHAnsi"/>
          <w:sz w:val="22"/>
          <w:szCs w:val="22"/>
        </w:rPr>
        <w:t>5900852008405</w:t>
      </w:r>
    </w:p>
    <w:p w14:paraId="259B78EE" w14:textId="587AF63C" w:rsidR="00012AE1" w:rsidRDefault="00012AE1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12AE1">
        <w:rPr>
          <w:rFonts w:asciiTheme="minorHAnsi" w:hAnsiTheme="minorHAnsi" w:cs="Arial"/>
          <w:sz w:val="22"/>
          <w:szCs w:val="22"/>
        </w:rPr>
        <w:t xml:space="preserve">Produkt dla niemowląt i małych dzieci: bukiet warzyw z kurczakiem. </w:t>
      </w:r>
      <w:r>
        <w:rPr>
          <w:rFonts w:asciiTheme="minorHAnsi" w:hAnsiTheme="minorHAnsi" w:cs="Arial"/>
          <w:sz w:val="22"/>
          <w:szCs w:val="22"/>
        </w:rPr>
        <w:br/>
      </w:r>
      <w:r w:rsidRPr="00012AE1">
        <w:rPr>
          <w:rFonts w:asciiTheme="minorHAnsi" w:hAnsiTheme="minorHAnsi" w:cs="Arial"/>
          <w:sz w:val="22"/>
          <w:szCs w:val="22"/>
        </w:rPr>
        <w:t>Produkt utrwalony termicznie - sterylizowany.</w:t>
      </w:r>
    </w:p>
    <w:p w14:paraId="2A1A280C" w14:textId="33AD978B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983E06">
        <w:rPr>
          <w:rFonts w:asciiTheme="minorHAnsi" w:hAnsiTheme="minorHAnsi" w:cs="Arial"/>
          <w:sz w:val="22"/>
          <w:szCs w:val="22"/>
        </w:rPr>
        <w:t>1</w:t>
      </w:r>
      <w:r w:rsidR="001B06D1">
        <w:rPr>
          <w:rFonts w:asciiTheme="minorHAnsi" w:hAnsiTheme="minorHAnsi" w:cs="Arial"/>
          <w:sz w:val="22"/>
          <w:szCs w:val="22"/>
        </w:rPr>
        <w:t>90</w:t>
      </w:r>
      <w:r w:rsidR="00983E06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71B4D9B" w14:textId="77777777" w:rsidR="001B06D1" w:rsidRPr="001B06D1" w:rsidRDefault="001B06D1" w:rsidP="001B06D1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1B06D1">
        <w:rPr>
          <w:rFonts w:asciiTheme="minorHAnsi" w:hAnsiTheme="minorHAnsi"/>
          <w:b/>
          <w:bCs/>
          <w:sz w:val="22"/>
          <w:szCs w:val="22"/>
        </w:rPr>
        <w:t xml:space="preserve">Czy wiesz, że... </w:t>
      </w:r>
    </w:p>
    <w:p w14:paraId="0CBF9269" w14:textId="0C647A2F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pojemność żołądka u 6-miesięcznego dziecka jest ponad 11x mniejsza niż u dorosłego, a u rocznego nadal prawie 8 </w:t>
      </w:r>
      <w:proofErr w:type="spellStart"/>
      <w:r w:rsidRPr="001B06D1">
        <w:rPr>
          <w:rFonts w:asciiTheme="minorHAnsi" w:hAnsiTheme="minorHAnsi"/>
          <w:sz w:val="22"/>
          <w:szCs w:val="22"/>
        </w:rPr>
        <w:t>xmniejsza</w:t>
      </w:r>
      <w:proofErr w:type="spellEnd"/>
      <w:r w:rsidRPr="001B06D1">
        <w:rPr>
          <w:rFonts w:asciiTheme="minorHAnsi" w:hAnsiTheme="minorHAnsi"/>
          <w:sz w:val="22"/>
          <w:szCs w:val="22"/>
        </w:rPr>
        <w:t xml:space="preserve">? </w:t>
      </w:r>
    </w:p>
    <w:p w14:paraId="570A0D33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70BB2E75" w14:textId="246A75E8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Ponadto</w:t>
      </w:r>
      <w:r w:rsidR="00674DEC">
        <w:rPr>
          <w:rFonts w:asciiTheme="minorHAnsi" w:hAnsiTheme="minorHAnsi"/>
          <w:sz w:val="22"/>
          <w:szCs w:val="22"/>
        </w:rPr>
        <w:t>,</w:t>
      </w:r>
      <w:r w:rsidRPr="001B06D1">
        <w:rPr>
          <w:rFonts w:asciiTheme="minorHAnsi" w:hAnsiTheme="minorHAnsi"/>
          <w:sz w:val="22"/>
          <w:szCs w:val="22"/>
        </w:rPr>
        <w:t xml:space="preserve"> układ pokarmowy maluszków ciągle rozwija się i jest bardzo wrażliwy. Dlatego warto podawać im produkty dostosowane do ich potrzeb, z oznaczeniem wieku, które powstały ze szczególną dbałością o jakość i bezpieczeństwo. </w:t>
      </w:r>
    </w:p>
    <w:p w14:paraId="01628E44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23E42358" w14:textId="05B01C78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mięsa bez pozostałości antybiotyków </w:t>
      </w:r>
    </w:p>
    <w:p w14:paraId="04BD92A0" w14:textId="5040CE55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029310F6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0E38B562" w14:textId="4988607C" w:rsid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012AE1">
        <w:rPr>
          <w:rFonts w:asciiTheme="minorHAnsi" w:hAnsiTheme="minorHAnsi"/>
          <w:sz w:val="22"/>
          <w:szCs w:val="22"/>
        </w:rPr>
        <w:t>- produkt bezglutenowy,</w:t>
      </w:r>
      <w:r w:rsidRPr="001B06D1">
        <w:rPr>
          <w:rFonts w:asciiTheme="minorHAnsi" w:hAnsiTheme="minorHAnsi"/>
          <w:sz w:val="22"/>
          <w:szCs w:val="22"/>
        </w:rPr>
        <w:t xml:space="preserve"> nie zawiera: soi, jaj, mleka</w:t>
      </w:r>
    </w:p>
    <w:p w14:paraId="55F79AA7" w14:textId="77777777" w:rsidR="00674DEC" w:rsidRPr="00674DEC" w:rsidRDefault="00674DEC" w:rsidP="00674DEC">
      <w:pPr>
        <w:spacing w:before="0" w:after="0"/>
        <w:rPr>
          <w:rFonts w:asciiTheme="minorHAnsi" w:hAnsiTheme="minorHAnsi"/>
          <w:sz w:val="22"/>
          <w:szCs w:val="22"/>
        </w:rPr>
      </w:pPr>
      <w:r w:rsidRPr="00674DEC">
        <w:rPr>
          <w:rFonts w:asciiTheme="minorHAnsi" w:hAnsiTheme="minorHAnsi"/>
          <w:sz w:val="22"/>
          <w:szCs w:val="22"/>
        </w:rPr>
        <w:t xml:space="preserve">- kwas ALA (z grupy Omega 3) niezbędny dla prawidłowego rozwoju mózgu i tkanek nerwowych (korzystne działanie uzyskuje się już przy spożyciu 50 g produktu) </w:t>
      </w:r>
    </w:p>
    <w:p w14:paraId="4C4793DA" w14:textId="77777777" w:rsidR="00674DEC" w:rsidRPr="00674DEC" w:rsidRDefault="00674DEC" w:rsidP="00674DEC">
      <w:pPr>
        <w:spacing w:before="0" w:after="0"/>
        <w:rPr>
          <w:rFonts w:asciiTheme="minorHAnsi" w:hAnsiTheme="minorHAnsi"/>
          <w:sz w:val="22"/>
          <w:szCs w:val="22"/>
        </w:rPr>
      </w:pPr>
    </w:p>
    <w:p w14:paraId="6AFA6CE0" w14:textId="16F4E6D1" w:rsidR="00674DEC" w:rsidRPr="00674DEC" w:rsidRDefault="00674DEC" w:rsidP="00674DEC">
      <w:pPr>
        <w:spacing w:before="0" w:after="0"/>
        <w:rPr>
          <w:rFonts w:asciiTheme="minorHAnsi" w:hAnsiTheme="minorHAnsi"/>
          <w:sz w:val="22"/>
          <w:szCs w:val="22"/>
        </w:rPr>
      </w:pPr>
      <w:r w:rsidRPr="00674DEC">
        <w:rPr>
          <w:rFonts w:asciiTheme="minorHAnsi" w:hAnsiTheme="minorHAnsi"/>
          <w:sz w:val="22"/>
          <w:szCs w:val="22"/>
        </w:rPr>
        <w:t>Dla zdrowia dziecka ważna jest urozmaicona i zbilansowana dieta oraz zdrowy tryb życia.</w:t>
      </w:r>
    </w:p>
    <w:p w14:paraId="0FEA4F1D" w14:textId="77777777" w:rsidR="00674DEC" w:rsidRPr="001B06D1" w:rsidRDefault="00674DEC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1E1C1D85" w14:textId="2459CF17" w:rsidR="00983E06" w:rsidRPr="003C2BE3" w:rsidRDefault="00983E06" w:rsidP="00983E06">
      <w:pPr>
        <w:spacing w:before="0" w:after="0"/>
        <w:rPr>
          <w:rFonts w:asciiTheme="minorHAnsi" w:hAnsiTheme="minorHAnsi"/>
          <w:sz w:val="28"/>
          <w:szCs w:val="28"/>
        </w:rPr>
      </w:pPr>
      <w:r w:rsidRPr="003C2BE3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3C2BE3">
        <w:rPr>
          <w:rFonts w:asciiTheme="minorHAnsi" w:hAnsiTheme="minorHAnsi"/>
          <w:b/>
          <w:bCs/>
          <w:sz w:val="28"/>
          <w:szCs w:val="28"/>
        </w:rPr>
        <w:t>marce</w:t>
      </w:r>
    </w:p>
    <w:p w14:paraId="56284243" w14:textId="61386932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3C2BE3" w:rsidRDefault="001B06D1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3C2BE3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0E31BD21" w14:textId="4C288698" w:rsidR="001B06D1" w:rsidRPr="001B06D1" w:rsidRDefault="001B06D1" w:rsidP="00674DEC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100% energii elektrycznej w naszej fabryce pochodzi ze źródeł odnawialnych </w:t>
      </w:r>
    </w:p>
    <w:p w14:paraId="21314D94" w14:textId="7B79E421" w:rsidR="001B06D1" w:rsidRPr="001B06D1" w:rsidRDefault="001B06D1" w:rsidP="00674DEC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Certyfikowany producent ISO 22000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107F00FB" w14:textId="3FC6202D" w:rsidR="00674DEC" w:rsidRPr="00674DEC" w:rsidRDefault="00012AE1" w:rsidP="00674DEC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674DEC" w:rsidRPr="00674DEC">
        <w:rPr>
          <w:rFonts w:asciiTheme="minorHAnsi" w:hAnsiTheme="minorHAnsi"/>
          <w:sz w:val="22"/>
          <w:szCs w:val="22"/>
        </w:rPr>
        <w:t xml:space="preserve">arzywa 64,5% (marchewka 33%, ziemniaki 19%, odtworzony przecier pomidorowy 12,5%), woda użyta do przygotowania, mięso z kurczaka 8%, skrobia </w:t>
      </w:r>
      <w:r w:rsidR="00674DEC" w:rsidRPr="00674DEC">
        <w:rPr>
          <w:rFonts w:asciiTheme="minorHAnsi" w:hAnsiTheme="minorHAnsi"/>
          <w:b/>
          <w:bCs/>
          <w:sz w:val="22"/>
          <w:szCs w:val="22"/>
        </w:rPr>
        <w:t>pszenna</w:t>
      </w:r>
      <w:r w:rsidR="00674DEC" w:rsidRPr="00674DEC">
        <w:rPr>
          <w:rFonts w:asciiTheme="minorHAnsi" w:hAnsiTheme="minorHAnsi"/>
          <w:sz w:val="22"/>
          <w:szCs w:val="22"/>
        </w:rPr>
        <w:t xml:space="preserve"> bezglutenowa, olej rzepakowy, natka pietruszki</w:t>
      </w:r>
      <w:r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75484BA8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674DEC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674DEC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0B657241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674DEC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2ECD330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012AE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6A44982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0796DC0A" w:rsidR="00EC7E68" w:rsidRPr="000E5B72" w:rsidRDefault="00674DE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8,0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12B040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012AE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57ACC190" w:rsidR="00EC7E68" w:rsidRPr="000E5B72" w:rsidRDefault="00674DE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2,3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72E98A42" w:rsidR="00EC7E68" w:rsidRPr="000E5B72" w:rsidRDefault="00674DE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2,1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7375F947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674DEC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7C796011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674DEC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74DEC" w:rsidRPr="000E5B72" w14:paraId="57040FD4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13624" w14:textId="4013368C" w:rsidR="00674DEC" w:rsidRPr="00674DEC" w:rsidRDefault="00012AE1" w:rsidP="00674DE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674DEC" w:rsidRPr="00674DEC">
              <w:rPr>
                <w:rFonts w:asciiTheme="minorHAnsi" w:hAnsiTheme="minorHAnsi"/>
                <w:b/>
                <w:bCs/>
                <w:sz w:val="22"/>
                <w:szCs w:val="22"/>
              </w:rPr>
              <w:t>was α-linolenowy (ALA)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6A851" w14:textId="31E079D6" w:rsidR="00674DEC" w:rsidRPr="000E5B72" w:rsidRDefault="00674DE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0,13 g</w:t>
            </w:r>
          </w:p>
        </w:tc>
      </w:tr>
    </w:tbl>
    <w:p w14:paraId="1A857616" w14:textId="3FDCBA47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 xml:space="preserve">Źródło składników odżywczych </w:t>
      </w:r>
      <w:r w:rsidR="00012AE1">
        <w:rPr>
          <w:rFonts w:asciiTheme="minorHAnsi" w:hAnsiTheme="minorHAnsi"/>
          <w:sz w:val="22"/>
          <w:szCs w:val="22"/>
        </w:rPr>
        <w:t xml:space="preserve">1 </w:t>
      </w:r>
      <w:r w:rsidRPr="002921B3">
        <w:rPr>
          <w:rFonts w:asciiTheme="minorHAnsi" w:hAnsiTheme="minorHAnsi"/>
          <w:sz w:val="22"/>
          <w:szCs w:val="22"/>
        </w:rPr>
        <w:t xml:space="preserve">- Sól </w:t>
      </w:r>
    </w:p>
    <w:p w14:paraId="6CDC19CE" w14:textId="3C20716D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012AE1">
        <w:rPr>
          <w:rFonts w:asciiTheme="minorHAnsi" w:hAnsiTheme="minorHAnsi"/>
          <w:sz w:val="22"/>
          <w:szCs w:val="22"/>
        </w:rPr>
        <w:t>.</w:t>
      </w:r>
    </w:p>
    <w:p w14:paraId="6D83CF32" w14:textId="15214574" w:rsidR="002921B3" w:rsidRPr="00674DEC" w:rsidRDefault="00674DEC" w:rsidP="002921B3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674DEC">
        <w:rPr>
          <w:rFonts w:asciiTheme="minorHAnsi" w:hAnsiTheme="minorHAnsi"/>
          <w:b/>
          <w:bCs/>
          <w:sz w:val="22"/>
          <w:szCs w:val="22"/>
        </w:rPr>
        <w:t>Pszenica- Zawiera</w:t>
      </w:r>
      <w:r w:rsidR="002921B3" w:rsidRPr="00674DE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B04795E" w14:textId="4333E04D" w:rsidR="002921B3" w:rsidRPr="00674DEC" w:rsidRDefault="002921B3" w:rsidP="002921B3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674DEC">
        <w:rPr>
          <w:rFonts w:asciiTheme="minorHAnsi" w:hAnsiTheme="minorHAnsi"/>
          <w:b/>
          <w:bCs/>
          <w:sz w:val="22"/>
          <w:szCs w:val="22"/>
        </w:rPr>
        <w:t xml:space="preserve">Wzmacniacze smaku </w:t>
      </w:r>
      <w:r w:rsidR="00674DEC" w:rsidRPr="00674DEC">
        <w:rPr>
          <w:rFonts w:asciiTheme="minorHAnsi" w:hAnsiTheme="minorHAnsi"/>
          <w:b/>
          <w:bCs/>
          <w:sz w:val="22"/>
          <w:szCs w:val="22"/>
        </w:rPr>
        <w:t>–</w:t>
      </w:r>
      <w:r w:rsidRPr="00674DE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74DEC" w:rsidRPr="00674DEC">
        <w:rPr>
          <w:rFonts w:asciiTheme="minorHAnsi" w:hAnsiTheme="minorHAnsi"/>
          <w:b/>
          <w:bCs/>
          <w:sz w:val="22"/>
          <w:szCs w:val="22"/>
        </w:rPr>
        <w:t>Może zawierać</w:t>
      </w:r>
      <w:r w:rsidRPr="00674DE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50031238" w14:textId="77777777" w:rsidR="00EC7E68" w:rsidRPr="00660C33" w:rsidRDefault="00EC7E68" w:rsidP="00660C33">
      <w:pPr>
        <w:spacing w:before="0" w:after="0"/>
        <w:rPr>
          <w:rFonts w:asciiTheme="minorHAnsi" w:hAnsiTheme="minorHAnsi"/>
          <w:sz w:val="22"/>
          <w:szCs w:val="22"/>
        </w:rPr>
      </w:pPr>
    </w:p>
    <w:p w14:paraId="37192998" w14:textId="14C3B4B2" w:rsidR="00E904E4" w:rsidRPr="000E5B72" w:rsidRDefault="00E904E4" w:rsidP="004C208F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D1BE569" w14:textId="09E68E92" w:rsidR="00EC7E68" w:rsidRDefault="00012AE1" w:rsidP="00533F16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7ECD735" w14:textId="3408DEFA" w:rsidR="00660C33" w:rsidRDefault="00660C33" w:rsidP="00533F16">
      <w:pPr>
        <w:spacing w:before="0" w:after="0"/>
        <w:rPr>
          <w:rFonts w:asciiTheme="minorHAnsi" w:hAnsiTheme="minorHAnsi"/>
          <w:sz w:val="22"/>
          <w:szCs w:val="22"/>
        </w:rPr>
      </w:pPr>
    </w:p>
    <w:p w14:paraId="6A2799E1" w14:textId="77777777" w:rsidR="00660C33" w:rsidRPr="00660C33" w:rsidRDefault="00660C33" w:rsidP="00533F16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535EE4AD" w14:textId="77777777" w:rsidR="00660C33" w:rsidRPr="00660C33" w:rsidRDefault="00660C33" w:rsidP="00533F16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533F16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557F3DAC" w14:textId="2B6933E8" w:rsidR="00660C33" w:rsidRPr="00660C33" w:rsidRDefault="00660C33" w:rsidP="00533F16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3104EB32" w14:textId="77777777" w:rsidR="00EC7E68" w:rsidRDefault="00EC7E68" w:rsidP="00533F16">
      <w:pPr>
        <w:spacing w:before="0" w:after="0"/>
      </w:pPr>
    </w:p>
    <w:p w14:paraId="26F9C8CE" w14:textId="57995955" w:rsidR="00EC7E68" w:rsidRPr="00EC7E68" w:rsidRDefault="00EC7E68" w:rsidP="00533F16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EC7E6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23946">
    <w:abstractNumId w:val="4"/>
  </w:num>
  <w:num w:numId="2" w16cid:durableId="1987466316">
    <w:abstractNumId w:val="1"/>
  </w:num>
  <w:num w:numId="3" w16cid:durableId="1418090622">
    <w:abstractNumId w:val="5"/>
  </w:num>
  <w:num w:numId="4" w16cid:durableId="1601522082">
    <w:abstractNumId w:val="0"/>
  </w:num>
  <w:num w:numId="5" w16cid:durableId="2020349271">
    <w:abstractNumId w:val="2"/>
  </w:num>
  <w:num w:numId="6" w16cid:durableId="1872180574">
    <w:abstractNumId w:val="6"/>
  </w:num>
  <w:num w:numId="7" w16cid:durableId="572201291">
    <w:abstractNumId w:val="3"/>
  </w:num>
  <w:num w:numId="8" w16cid:durableId="1386568786">
    <w:abstractNumId w:val="7"/>
  </w:num>
  <w:num w:numId="9" w16cid:durableId="1132865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2AE1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5693B"/>
    <w:rsid w:val="002921B3"/>
    <w:rsid w:val="003C2BE3"/>
    <w:rsid w:val="00410260"/>
    <w:rsid w:val="004C208F"/>
    <w:rsid w:val="004E71DD"/>
    <w:rsid w:val="004F2355"/>
    <w:rsid w:val="00524E21"/>
    <w:rsid w:val="00533F16"/>
    <w:rsid w:val="005C0741"/>
    <w:rsid w:val="005C26BD"/>
    <w:rsid w:val="005E6A18"/>
    <w:rsid w:val="00611BD6"/>
    <w:rsid w:val="00635A35"/>
    <w:rsid w:val="00654755"/>
    <w:rsid w:val="00660C33"/>
    <w:rsid w:val="00671022"/>
    <w:rsid w:val="00674DEC"/>
    <w:rsid w:val="00677678"/>
    <w:rsid w:val="007024C1"/>
    <w:rsid w:val="00726036"/>
    <w:rsid w:val="007B72FB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02790"/>
    <w:rsid w:val="00E63B75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CAC2-ABE3-F744-AFEC-44D54236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6</cp:revision>
  <dcterms:created xsi:type="dcterms:W3CDTF">2023-07-15T13:19:00Z</dcterms:created>
  <dcterms:modified xsi:type="dcterms:W3CDTF">2023-07-24T10:22:00Z</dcterms:modified>
</cp:coreProperties>
</file>