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C59E78" w14:textId="26216EB6" w:rsidR="00AD1481" w:rsidRDefault="00AD1481" w:rsidP="00846C9D">
      <w:pPr>
        <w:tabs>
          <w:tab w:val="num" w:pos="0"/>
        </w:tabs>
        <w:spacing w:before="60" w:after="60" w:line="276" w:lineRule="auto"/>
        <w:rPr>
          <w:rFonts w:cstheme="minorHAnsi"/>
          <w:b/>
          <w:bCs/>
          <w:sz w:val="28"/>
          <w:szCs w:val="28"/>
        </w:rPr>
      </w:pPr>
      <w:r w:rsidRPr="00AD1481">
        <w:rPr>
          <w:rFonts w:cstheme="minorHAnsi"/>
          <w:b/>
          <w:bCs/>
          <w:sz w:val="28"/>
          <w:szCs w:val="28"/>
        </w:rPr>
        <w:t xml:space="preserve">Bebilon Profutura </w:t>
      </w:r>
      <w:r>
        <w:rPr>
          <w:rFonts w:cstheme="minorHAnsi"/>
          <w:b/>
          <w:bCs/>
          <w:sz w:val="28"/>
          <w:szCs w:val="28"/>
        </w:rPr>
        <w:t>1</w:t>
      </w:r>
      <w:r w:rsidR="00C80496">
        <w:rPr>
          <w:rFonts w:cstheme="minorHAnsi"/>
          <w:b/>
          <w:bCs/>
          <w:sz w:val="28"/>
          <w:szCs w:val="28"/>
        </w:rPr>
        <w:t>,</w:t>
      </w:r>
      <w:r w:rsidRPr="00AD1481">
        <w:rPr>
          <w:rFonts w:cstheme="minorHAnsi"/>
          <w:b/>
          <w:bCs/>
          <w:sz w:val="28"/>
          <w:szCs w:val="28"/>
        </w:rPr>
        <w:t xml:space="preserve"> </w:t>
      </w:r>
      <w:r>
        <w:rPr>
          <w:rFonts w:cstheme="minorHAnsi"/>
          <w:b/>
          <w:bCs/>
          <w:sz w:val="28"/>
          <w:szCs w:val="28"/>
        </w:rPr>
        <w:t>m</w:t>
      </w:r>
      <w:r w:rsidRPr="00AD1481">
        <w:rPr>
          <w:rFonts w:cstheme="minorHAnsi"/>
          <w:b/>
          <w:bCs/>
          <w:sz w:val="28"/>
          <w:szCs w:val="28"/>
        </w:rPr>
        <w:t>leko początkowe od urodzenia</w:t>
      </w:r>
      <w:r w:rsidR="00C80496">
        <w:rPr>
          <w:rFonts w:cstheme="minorHAnsi"/>
          <w:b/>
          <w:bCs/>
          <w:sz w:val="28"/>
          <w:szCs w:val="28"/>
        </w:rPr>
        <w:t>,</w:t>
      </w:r>
      <w:r w:rsidR="00025F58">
        <w:rPr>
          <w:rFonts w:cstheme="minorHAnsi"/>
          <w:b/>
          <w:bCs/>
          <w:sz w:val="28"/>
          <w:szCs w:val="28"/>
        </w:rPr>
        <w:t xml:space="preserve"> gotowe do spożycia,</w:t>
      </w:r>
      <w:r w:rsidRPr="00AD1481">
        <w:rPr>
          <w:rFonts w:cstheme="minorHAnsi"/>
          <w:b/>
          <w:bCs/>
          <w:sz w:val="28"/>
          <w:szCs w:val="28"/>
        </w:rPr>
        <w:t xml:space="preserve"> 70 ml</w:t>
      </w:r>
    </w:p>
    <w:p w14:paraId="723C5D4E" w14:textId="78514412" w:rsidR="00AD1481" w:rsidRDefault="00AD1481" w:rsidP="00846C9D">
      <w:pPr>
        <w:tabs>
          <w:tab w:val="num" w:pos="0"/>
        </w:tabs>
        <w:spacing w:before="60" w:after="60" w:line="276" w:lineRule="auto"/>
        <w:rPr>
          <w:rFonts w:cstheme="minorHAnsi"/>
          <w:b/>
          <w:bCs/>
          <w:sz w:val="28"/>
          <w:szCs w:val="28"/>
        </w:rPr>
      </w:pPr>
    </w:p>
    <w:p w14:paraId="56AF2900" w14:textId="04067316" w:rsidR="00EB011D" w:rsidRPr="00846C9D" w:rsidRDefault="00EB011D" w:rsidP="00846C9D">
      <w:pPr>
        <w:tabs>
          <w:tab w:val="num" w:pos="0"/>
        </w:tabs>
        <w:spacing w:before="60" w:after="60" w:line="276" w:lineRule="auto"/>
        <w:rPr>
          <w:rFonts w:cstheme="minorHAnsi"/>
        </w:rPr>
      </w:pPr>
      <w:r w:rsidRPr="00846C9D">
        <w:rPr>
          <w:rFonts w:cstheme="minorHAnsi"/>
        </w:rPr>
        <w:t xml:space="preserve">EAN: </w:t>
      </w:r>
      <w:r w:rsidR="00AD1481" w:rsidRPr="00AD1481">
        <w:rPr>
          <w:rFonts w:cstheme="minorHAnsi"/>
        </w:rPr>
        <w:t>3041094950601</w:t>
      </w:r>
    </w:p>
    <w:p w14:paraId="3B7F09CE" w14:textId="2BF3C0C6" w:rsidR="00D77EE1" w:rsidRPr="00846C9D" w:rsidRDefault="00410260" w:rsidP="00846C9D">
      <w:pPr>
        <w:tabs>
          <w:tab w:val="num" w:pos="0"/>
        </w:tabs>
        <w:spacing w:before="60" w:after="60" w:line="276" w:lineRule="auto"/>
        <w:rPr>
          <w:rFonts w:cstheme="minorHAnsi"/>
        </w:rPr>
      </w:pPr>
      <w:r w:rsidRPr="00846C9D">
        <w:rPr>
          <w:rFonts w:cstheme="minorHAnsi"/>
        </w:rPr>
        <w:t>m</w:t>
      </w:r>
      <w:r w:rsidR="00D77EE1" w:rsidRPr="00846C9D">
        <w:rPr>
          <w:rFonts w:cstheme="minorHAnsi"/>
        </w:rPr>
        <w:t>leko początkowe od urodzenia</w:t>
      </w:r>
    </w:p>
    <w:p w14:paraId="2A1A280C" w14:textId="3BC21C36" w:rsidR="00410260" w:rsidRDefault="0082056A" w:rsidP="00846C9D">
      <w:pPr>
        <w:tabs>
          <w:tab w:val="num" w:pos="0"/>
        </w:tabs>
        <w:spacing w:before="60" w:after="60" w:line="276" w:lineRule="auto"/>
        <w:rPr>
          <w:rFonts w:cstheme="minorHAnsi"/>
        </w:rPr>
      </w:pPr>
      <w:r>
        <w:rPr>
          <w:rFonts w:cstheme="minorHAnsi"/>
        </w:rPr>
        <w:t>rozmiar</w:t>
      </w:r>
      <w:r w:rsidR="00410260" w:rsidRPr="00846C9D">
        <w:rPr>
          <w:rFonts w:cstheme="minorHAnsi"/>
        </w:rPr>
        <w:t xml:space="preserve"> opakowania: </w:t>
      </w:r>
      <w:r w:rsidR="00AD1481">
        <w:rPr>
          <w:rFonts w:cstheme="minorHAnsi"/>
        </w:rPr>
        <w:t>7</w:t>
      </w:r>
      <w:r w:rsidR="00A64DEC">
        <w:rPr>
          <w:rFonts w:cstheme="minorHAnsi"/>
        </w:rPr>
        <w:t>0 ml</w:t>
      </w:r>
    </w:p>
    <w:p w14:paraId="6308441B" w14:textId="0AF3B96C" w:rsidR="00C80496" w:rsidRPr="00846C9D" w:rsidRDefault="00C80496" w:rsidP="00846C9D">
      <w:pPr>
        <w:tabs>
          <w:tab w:val="num" w:pos="0"/>
        </w:tabs>
        <w:spacing w:before="60" w:after="60" w:line="276" w:lineRule="auto"/>
        <w:rPr>
          <w:rFonts w:cstheme="minorHAnsi"/>
        </w:rPr>
      </w:pPr>
      <w:r w:rsidRPr="00C80496">
        <w:rPr>
          <w:rFonts w:cstheme="minorHAnsi"/>
        </w:rPr>
        <w:t>Produkt do sprzedaży w pełnym opakowaniu zbiorczym zawierającym 24 sztuki.</w:t>
      </w:r>
    </w:p>
    <w:p w14:paraId="7AE2FE73" w14:textId="476EF2A2" w:rsidR="00846C9D" w:rsidRDefault="00846C9D" w:rsidP="00846C9D">
      <w:pPr>
        <w:tabs>
          <w:tab w:val="num" w:pos="720"/>
        </w:tabs>
        <w:spacing w:before="60" w:after="60" w:line="276" w:lineRule="auto"/>
        <w:rPr>
          <w:rFonts w:cstheme="minorHAnsi"/>
        </w:rPr>
      </w:pPr>
    </w:p>
    <w:p w14:paraId="7DC16EC1" w14:textId="71DAD56B" w:rsidR="00846C9D" w:rsidRPr="00846C9D" w:rsidRDefault="00846C9D" w:rsidP="00846C9D">
      <w:pPr>
        <w:tabs>
          <w:tab w:val="num" w:pos="720"/>
        </w:tabs>
        <w:spacing w:before="60" w:after="60" w:line="276" w:lineRule="auto"/>
        <w:rPr>
          <w:rFonts w:cstheme="minorHAnsi"/>
        </w:rPr>
      </w:pPr>
      <w:r w:rsidRPr="00846C9D">
        <w:rPr>
          <w:rFonts w:cstheme="minorHAnsi"/>
        </w:rPr>
        <w:t xml:space="preserve">Nutricia Polska Sp. z o.o. </w:t>
      </w:r>
    </w:p>
    <w:p w14:paraId="6992CC69" w14:textId="3756D688" w:rsidR="00D77EE1" w:rsidRPr="00846C9D" w:rsidRDefault="00846C9D" w:rsidP="00846C9D">
      <w:pPr>
        <w:tabs>
          <w:tab w:val="num" w:pos="720"/>
        </w:tabs>
        <w:spacing w:before="60" w:after="60" w:line="276" w:lineRule="auto"/>
        <w:rPr>
          <w:rFonts w:cstheme="minorHAnsi"/>
        </w:rPr>
      </w:pPr>
      <w:r w:rsidRPr="00846C9D">
        <w:rPr>
          <w:rFonts w:cstheme="minorHAnsi"/>
        </w:rPr>
        <w:t>ul. Bobrowiecka 8, 00-728 Warszawa</w:t>
      </w:r>
    </w:p>
    <w:p w14:paraId="6870564E" w14:textId="7F48F98E" w:rsidR="00611BD6" w:rsidRDefault="00611BD6" w:rsidP="00846C9D">
      <w:pPr>
        <w:tabs>
          <w:tab w:val="num" w:pos="0"/>
        </w:tabs>
        <w:spacing w:before="60" w:after="100" w:afterAutospacing="1" w:line="276" w:lineRule="auto"/>
        <w:rPr>
          <w:rFonts w:cstheme="minorHAnsi"/>
        </w:rPr>
      </w:pPr>
    </w:p>
    <w:p w14:paraId="641EFC36" w14:textId="46E8AC43" w:rsidR="00A633F8" w:rsidRPr="00A633F8" w:rsidRDefault="00A633F8" w:rsidP="00A633F8">
      <w:pPr>
        <w:tabs>
          <w:tab w:val="num" w:pos="720"/>
        </w:tabs>
        <w:spacing w:before="60" w:after="100" w:afterAutospacing="1" w:line="276" w:lineRule="auto"/>
        <w:rPr>
          <w:rFonts w:cstheme="minorHAnsi"/>
          <w:b/>
          <w:bCs/>
          <w:sz w:val="28"/>
          <w:szCs w:val="28"/>
        </w:rPr>
      </w:pPr>
      <w:r w:rsidRPr="00A633F8">
        <w:rPr>
          <w:rFonts w:cstheme="minorHAnsi"/>
          <w:b/>
          <w:bCs/>
          <w:sz w:val="28"/>
          <w:szCs w:val="28"/>
        </w:rPr>
        <w:t>OPIS PRODUKTU</w:t>
      </w:r>
    </w:p>
    <w:p w14:paraId="0FB13F00" w14:textId="7663074F" w:rsidR="007F0B14" w:rsidRDefault="007F0B14" w:rsidP="00A64DEC">
      <w:pPr>
        <w:tabs>
          <w:tab w:val="num" w:pos="720"/>
        </w:tabs>
        <w:spacing w:before="60" w:after="60" w:line="276" w:lineRule="auto"/>
        <w:rPr>
          <w:rFonts w:cstheme="minorHAnsi"/>
        </w:rPr>
      </w:pPr>
      <w:r>
        <w:rPr>
          <w:rFonts w:cstheme="minorHAnsi"/>
        </w:rPr>
        <w:t>Bebilon PROfutura 1 od urodzenia, mleko początkowe w płynie, gotowe do spożycia</w:t>
      </w:r>
    </w:p>
    <w:p w14:paraId="348D8AB5" w14:textId="7B473BE3" w:rsidR="007F0B14" w:rsidRDefault="007F0B14" w:rsidP="00A64DEC">
      <w:pPr>
        <w:tabs>
          <w:tab w:val="num" w:pos="720"/>
        </w:tabs>
        <w:spacing w:before="60" w:after="60" w:line="276" w:lineRule="auto"/>
        <w:rPr>
          <w:rFonts w:cstheme="minorHAnsi"/>
        </w:rPr>
      </w:pPr>
      <w:r>
        <w:rPr>
          <w:rFonts w:cstheme="minorHAnsi"/>
        </w:rPr>
        <w:t>Dla niemowląt, w tym urodzonych przez cesarskie cięcie</w:t>
      </w:r>
    </w:p>
    <w:p w14:paraId="5B7D6262" w14:textId="2BA4A2F6" w:rsidR="007F0B14" w:rsidRDefault="007F0B14" w:rsidP="00A64DEC">
      <w:pPr>
        <w:tabs>
          <w:tab w:val="num" w:pos="720"/>
        </w:tabs>
        <w:spacing w:before="60" w:after="60" w:line="276" w:lineRule="auto"/>
        <w:rPr>
          <w:rFonts w:cstheme="minorHAnsi"/>
        </w:rPr>
      </w:pPr>
      <w:r>
        <w:rPr>
          <w:rFonts w:cstheme="minorHAnsi"/>
        </w:rPr>
        <w:t>Także do dokarmiania*</w:t>
      </w:r>
    </w:p>
    <w:p w14:paraId="03850F42" w14:textId="77777777" w:rsidR="007F0B14" w:rsidRDefault="007F0B14" w:rsidP="00A64DEC">
      <w:pPr>
        <w:tabs>
          <w:tab w:val="num" w:pos="720"/>
        </w:tabs>
        <w:spacing w:before="60" w:after="60" w:line="276" w:lineRule="auto"/>
        <w:rPr>
          <w:rFonts w:cstheme="minorHAnsi"/>
        </w:rPr>
      </w:pPr>
    </w:p>
    <w:p w14:paraId="698BE7C4" w14:textId="028887E2" w:rsidR="007F0B14" w:rsidRDefault="007F0B14" w:rsidP="00A64DEC">
      <w:pPr>
        <w:tabs>
          <w:tab w:val="num" w:pos="720"/>
        </w:tabs>
        <w:spacing w:before="60" w:after="60" w:line="276" w:lineRule="auto"/>
        <w:rPr>
          <w:rFonts w:cstheme="minorHAnsi"/>
        </w:rPr>
      </w:pPr>
      <w:r w:rsidRPr="007F0B14">
        <w:rPr>
          <w:rFonts w:cstheme="minorHAnsi"/>
        </w:rPr>
        <w:t>Nasz zespół naukowców od ponad 50 lat prowadzi zaawansowane badania nad składem mleka matki, by jak najlepiej wspierać prawidłowy rozwój dziecka. Zainspirowani naszymi odkryciami naukowymi opracowaliśmy naszą zaawansowaną kompozycję składników, gdy wyłączne karmienie piersią nie jest możliwe. Formuła stworzona przez ekspertów w obszarze żywienia na wczesnym etapie życia niemowląt.</w:t>
      </w:r>
    </w:p>
    <w:p w14:paraId="4A389FAC" w14:textId="65E34056" w:rsidR="00C9722E" w:rsidRDefault="00C9722E" w:rsidP="00A633F8">
      <w:pPr>
        <w:tabs>
          <w:tab w:val="num" w:pos="720"/>
        </w:tabs>
        <w:spacing w:before="60" w:after="60" w:line="276" w:lineRule="auto"/>
        <w:rPr>
          <w:rFonts w:cstheme="minorHAnsi"/>
        </w:rPr>
      </w:pPr>
    </w:p>
    <w:p w14:paraId="69A4EE38" w14:textId="4F4A87C3" w:rsidR="00C9722E" w:rsidRPr="00C9722E" w:rsidRDefault="00C9722E" w:rsidP="00A633F8">
      <w:pPr>
        <w:tabs>
          <w:tab w:val="num" w:pos="720"/>
        </w:tabs>
        <w:spacing w:before="60" w:after="60" w:line="276" w:lineRule="auto"/>
        <w:rPr>
          <w:rFonts w:cstheme="minorHAnsi"/>
          <w:b/>
          <w:bCs/>
          <w:sz w:val="28"/>
          <w:szCs w:val="28"/>
        </w:rPr>
      </w:pPr>
      <w:r w:rsidRPr="00C9722E">
        <w:rPr>
          <w:rFonts w:cstheme="minorHAnsi"/>
          <w:b/>
          <w:bCs/>
          <w:sz w:val="28"/>
          <w:szCs w:val="28"/>
        </w:rPr>
        <w:t>Cechy</w:t>
      </w:r>
    </w:p>
    <w:p w14:paraId="75EDCBE6" w14:textId="628F8332" w:rsidR="00AD1481" w:rsidRPr="00AD1481" w:rsidRDefault="007F0B14" w:rsidP="00AD1481">
      <w:pPr>
        <w:pStyle w:val="Akapitzlist"/>
        <w:numPr>
          <w:ilvl w:val="0"/>
          <w:numId w:val="8"/>
        </w:numPr>
        <w:tabs>
          <w:tab w:val="num" w:pos="720"/>
        </w:tabs>
        <w:spacing w:before="60" w:after="60" w:line="276" w:lineRule="auto"/>
        <w:rPr>
          <w:rFonts w:cstheme="minorHAnsi"/>
        </w:rPr>
      </w:pPr>
      <w:r>
        <w:rPr>
          <w:rFonts w:cstheme="minorHAnsi"/>
        </w:rPr>
        <w:t>Stworzone przez ekspertów</w:t>
      </w:r>
    </w:p>
    <w:p w14:paraId="2DA88E03" w14:textId="084C5934" w:rsidR="00025F58" w:rsidRDefault="00025F58" w:rsidP="00025F58">
      <w:pPr>
        <w:pStyle w:val="Akapitzlist"/>
        <w:numPr>
          <w:ilvl w:val="0"/>
          <w:numId w:val="8"/>
        </w:numPr>
        <w:tabs>
          <w:tab w:val="num" w:pos="720"/>
        </w:tabs>
        <w:spacing w:before="60" w:after="60" w:line="276" w:lineRule="auto"/>
        <w:rPr>
          <w:rFonts w:cstheme="minorHAnsi"/>
        </w:rPr>
      </w:pPr>
      <w:r>
        <w:rPr>
          <w:rFonts w:cstheme="minorHAnsi"/>
        </w:rPr>
        <w:t xml:space="preserve">mleko początkowe </w:t>
      </w:r>
      <w:r w:rsidRPr="00AD1481">
        <w:rPr>
          <w:rFonts w:cstheme="minorHAnsi"/>
        </w:rPr>
        <w:t>gotowe do spożycia</w:t>
      </w:r>
      <w:r>
        <w:rPr>
          <w:rFonts w:cstheme="minorHAnsi"/>
        </w:rPr>
        <w:t xml:space="preserve"> </w:t>
      </w:r>
    </w:p>
    <w:p w14:paraId="449CD22F" w14:textId="382AA72A" w:rsidR="00025F58" w:rsidRDefault="00025F58" w:rsidP="00025F58">
      <w:pPr>
        <w:pStyle w:val="Akapitzlist"/>
        <w:numPr>
          <w:ilvl w:val="0"/>
          <w:numId w:val="8"/>
        </w:numPr>
        <w:tabs>
          <w:tab w:val="num" w:pos="720"/>
        </w:tabs>
        <w:spacing w:before="60" w:after="60" w:line="276" w:lineRule="auto"/>
        <w:rPr>
          <w:rFonts w:cstheme="minorHAnsi"/>
        </w:rPr>
      </w:pPr>
      <w:r w:rsidRPr="00AD1481">
        <w:rPr>
          <w:rFonts w:cstheme="minorHAnsi"/>
        </w:rPr>
        <w:t>dla niemowląt od urodzenia</w:t>
      </w:r>
    </w:p>
    <w:p w14:paraId="0EDF31BF" w14:textId="54EA6132" w:rsidR="007F0B14" w:rsidRDefault="007F0B14" w:rsidP="00025F58">
      <w:pPr>
        <w:pStyle w:val="Akapitzlist"/>
        <w:numPr>
          <w:ilvl w:val="0"/>
          <w:numId w:val="8"/>
        </w:numPr>
        <w:tabs>
          <w:tab w:val="num" w:pos="720"/>
        </w:tabs>
        <w:spacing w:before="60" w:after="60" w:line="276" w:lineRule="auto"/>
        <w:rPr>
          <w:rFonts w:cstheme="minorHAnsi"/>
        </w:rPr>
      </w:pPr>
      <w:r>
        <w:rPr>
          <w:rFonts w:cstheme="minorHAnsi"/>
        </w:rPr>
        <w:t>dla niemowląt, w tym urodzonych przez cesarskie cięcie</w:t>
      </w:r>
    </w:p>
    <w:p w14:paraId="7867DF75" w14:textId="7CBEB478" w:rsidR="00025F58" w:rsidRPr="00025F58" w:rsidRDefault="00025F58" w:rsidP="00025F58">
      <w:pPr>
        <w:pStyle w:val="Akapitzlist"/>
        <w:numPr>
          <w:ilvl w:val="0"/>
          <w:numId w:val="8"/>
        </w:numPr>
        <w:tabs>
          <w:tab w:val="num" w:pos="720"/>
        </w:tabs>
        <w:spacing w:before="60" w:after="60" w:line="276" w:lineRule="auto"/>
        <w:rPr>
          <w:rFonts w:cstheme="minorHAnsi"/>
        </w:rPr>
      </w:pPr>
      <w:r>
        <w:rPr>
          <w:rFonts w:cstheme="minorHAnsi"/>
        </w:rPr>
        <w:t>także do dokarmiania*</w:t>
      </w:r>
    </w:p>
    <w:p w14:paraId="0EE9ED96" w14:textId="77777777" w:rsidR="007F0B14" w:rsidRDefault="007F0B14" w:rsidP="00AD1481">
      <w:pPr>
        <w:tabs>
          <w:tab w:val="num" w:pos="720"/>
        </w:tabs>
        <w:spacing w:before="60" w:after="60" w:line="276" w:lineRule="auto"/>
        <w:rPr>
          <w:rFonts w:cstheme="minorHAnsi"/>
        </w:rPr>
      </w:pPr>
    </w:p>
    <w:p w14:paraId="19CA95C6" w14:textId="3E9FAE2E" w:rsidR="00AD1481" w:rsidRDefault="004A59F4" w:rsidP="00AD1481">
      <w:pPr>
        <w:tabs>
          <w:tab w:val="num" w:pos="720"/>
        </w:tabs>
        <w:spacing w:before="60" w:after="60" w:line="276" w:lineRule="auto"/>
        <w:rPr>
          <w:rFonts w:cstheme="minorHAnsi"/>
        </w:rPr>
      </w:pPr>
      <w:r>
        <w:rPr>
          <w:rFonts w:cstheme="minorHAnsi"/>
        </w:rPr>
        <w:t>*Produkt odpowiedni jako uzupełnienie karmienia piersią, jeżeli istnieje konieczność dokarmiania.</w:t>
      </w:r>
    </w:p>
    <w:p w14:paraId="4A0D3654" w14:textId="77777777" w:rsidR="004A59F4" w:rsidRPr="00AD1481" w:rsidRDefault="004A59F4" w:rsidP="00AD1481">
      <w:pPr>
        <w:tabs>
          <w:tab w:val="num" w:pos="720"/>
        </w:tabs>
        <w:spacing w:before="60" w:after="60" w:line="276" w:lineRule="auto"/>
        <w:rPr>
          <w:rFonts w:cstheme="minorHAnsi"/>
        </w:rPr>
      </w:pPr>
    </w:p>
    <w:p w14:paraId="16F903DA" w14:textId="488F56DE" w:rsidR="00032F9C" w:rsidRPr="00FF17CD" w:rsidRDefault="00FF17CD" w:rsidP="00AD1481">
      <w:pPr>
        <w:tabs>
          <w:tab w:val="num" w:pos="720"/>
        </w:tabs>
        <w:spacing w:before="60" w:after="60" w:line="276" w:lineRule="auto"/>
        <w:rPr>
          <w:rFonts w:cstheme="minorHAnsi"/>
          <w:b/>
          <w:bCs/>
          <w:sz w:val="28"/>
          <w:szCs w:val="28"/>
        </w:rPr>
      </w:pPr>
      <w:r w:rsidRPr="00FF17CD">
        <w:rPr>
          <w:rFonts w:cstheme="minorHAnsi"/>
          <w:b/>
          <w:bCs/>
          <w:sz w:val="28"/>
          <w:szCs w:val="28"/>
        </w:rPr>
        <w:t>SKŁAD</w:t>
      </w:r>
      <w:r w:rsidR="00025F58">
        <w:rPr>
          <w:rFonts w:cstheme="minorHAnsi"/>
          <w:b/>
          <w:bCs/>
          <w:sz w:val="28"/>
          <w:szCs w:val="28"/>
        </w:rPr>
        <w:t>NIKI:</w:t>
      </w:r>
    </w:p>
    <w:p w14:paraId="3606C949" w14:textId="46392516" w:rsidR="00A64DEC" w:rsidRDefault="00AD1481" w:rsidP="00E67D2E">
      <w:pPr>
        <w:pStyle w:val="embedded"/>
        <w:shd w:val="clear" w:color="auto" w:fill="FFFFFF"/>
        <w:spacing w:before="60" w:beforeAutospacing="0" w:after="60" w:afterAutospacing="0" w:line="276" w:lineRule="auto"/>
        <w:rPr>
          <w:rFonts w:asciiTheme="minorHAnsi" w:hAnsiTheme="minorHAnsi" w:cstheme="minorHAnsi"/>
          <w:sz w:val="22"/>
          <w:szCs w:val="22"/>
        </w:rPr>
      </w:pPr>
      <w:r>
        <w:rPr>
          <w:rFonts w:asciiTheme="minorHAnsi" w:hAnsiTheme="minorHAnsi" w:cstheme="minorHAnsi"/>
          <w:sz w:val="22"/>
          <w:szCs w:val="22"/>
        </w:rPr>
        <w:t>w</w:t>
      </w:r>
      <w:r w:rsidRPr="00AD1481">
        <w:rPr>
          <w:rFonts w:asciiTheme="minorHAnsi" w:hAnsiTheme="minorHAnsi" w:cstheme="minorHAnsi"/>
          <w:sz w:val="22"/>
          <w:szCs w:val="22"/>
        </w:rPr>
        <w:t>oda</w:t>
      </w:r>
      <w:r>
        <w:rPr>
          <w:rFonts w:asciiTheme="minorHAnsi" w:hAnsiTheme="minorHAnsi" w:cstheme="minorHAnsi"/>
          <w:sz w:val="22"/>
          <w:szCs w:val="22"/>
        </w:rPr>
        <w:t xml:space="preserve">, </w:t>
      </w:r>
      <w:r w:rsidRPr="00AD1481">
        <w:rPr>
          <w:rFonts w:asciiTheme="minorHAnsi" w:hAnsiTheme="minorHAnsi" w:cstheme="minorHAnsi"/>
          <w:sz w:val="22"/>
          <w:szCs w:val="22"/>
        </w:rPr>
        <w:t xml:space="preserve">odtłuszczone </w:t>
      </w:r>
      <w:r w:rsidRPr="00E67D2E">
        <w:rPr>
          <w:rFonts w:asciiTheme="minorHAnsi" w:hAnsiTheme="minorHAnsi" w:cstheme="minorHAnsi"/>
          <w:b/>
          <w:bCs/>
          <w:sz w:val="22"/>
          <w:szCs w:val="22"/>
        </w:rPr>
        <w:t>mleko</w:t>
      </w:r>
      <w:r>
        <w:rPr>
          <w:rFonts w:asciiTheme="minorHAnsi" w:hAnsiTheme="minorHAnsi" w:cstheme="minorHAnsi"/>
          <w:sz w:val="22"/>
          <w:szCs w:val="22"/>
        </w:rPr>
        <w:t xml:space="preserve">, </w:t>
      </w:r>
      <w:r w:rsidRPr="00AD1481">
        <w:rPr>
          <w:rFonts w:asciiTheme="minorHAnsi" w:hAnsiTheme="minorHAnsi" w:cstheme="minorHAnsi"/>
          <w:sz w:val="22"/>
          <w:szCs w:val="22"/>
        </w:rPr>
        <w:t xml:space="preserve">laktoza z </w:t>
      </w:r>
      <w:r w:rsidRPr="00E67D2E">
        <w:rPr>
          <w:rFonts w:asciiTheme="minorHAnsi" w:hAnsiTheme="minorHAnsi" w:cstheme="minorHAnsi"/>
          <w:b/>
          <w:bCs/>
          <w:sz w:val="22"/>
          <w:szCs w:val="22"/>
        </w:rPr>
        <w:t>mleka</w:t>
      </w:r>
      <w:r>
        <w:rPr>
          <w:rFonts w:asciiTheme="minorHAnsi" w:hAnsiTheme="minorHAnsi" w:cstheme="minorHAnsi"/>
          <w:sz w:val="22"/>
          <w:szCs w:val="22"/>
        </w:rPr>
        <w:t xml:space="preserve">, </w:t>
      </w:r>
      <w:r w:rsidRPr="00AD1481">
        <w:rPr>
          <w:rFonts w:asciiTheme="minorHAnsi" w:hAnsiTheme="minorHAnsi" w:cstheme="minorHAnsi"/>
          <w:sz w:val="22"/>
          <w:szCs w:val="22"/>
        </w:rPr>
        <w:t xml:space="preserve">galaktooligosacharydy </w:t>
      </w:r>
      <w:r w:rsidR="00C80496">
        <w:rPr>
          <w:rFonts w:asciiTheme="minorHAnsi" w:hAnsiTheme="minorHAnsi" w:cstheme="minorHAnsi"/>
          <w:sz w:val="22"/>
          <w:szCs w:val="22"/>
        </w:rPr>
        <w:t xml:space="preserve">GOS </w:t>
      </w:r>
      <w:r w:rsidRPr="00AD1481">
        <w:rPr>
          <w:rFonts w:asciiTheme="minorHAnsi" w:hAnsiTheme="minorHAnsi" w:cstheme="minorHAnsi"/>
          <w:sz w:val="22"/>
          <w:szCs w:val="22"/>
        </w:rPr>
        <w:t xml:space="preserve">z </w:t>
      </w:r>
      <w:r w:rsidRPr="00E67D2E">
        <w:rPr>
          <w:rFonts w:asciiTheme="minorHAnsi" w:hAnsiTheme="minorHAnsi" w:cstheme="minorHAnsi"/>
          <w:b/>
          <w:bCs/>
          <w:sz w:val="22"/>
          <w:szCs w:val="22"/>
        </w:rPr>
        <w:t>mleka</w:t>
      </w:r>
      <w:r w:rsidRPr="00AD1481">
        <w:rPr>
          <w:rFonts w:asciiTheme="minorHAnsi" w:hAnsiTheme="minorHAnsi" w:cstheme="minorHAnsi"/>
          <w:sz w:val="22"/>
          <w:szCs w:val="22"/>
        </w:rPr>
        <w:t xml:space="preserve"> (1,58%)</w:t>
      </w:r>
      <w:r>
        <w:rPr>
          <w:rFonts w:asciiTheme="minorHAnsi" w:hAnsiTheme="minorHAnsi" w:cstheme="minorHAnsi"/>
          <w:sz w:val="22"/>
          <w:szCs w:val="22"/>
        </w:rPr>
        <w:t xml:space="preserve">, </w:t>
      </w:r>
      <w:r w:rsidRPr="00AD1481">
        <w:rPr>
          <w:rFonts w:asciiTheme="minorHAnsi" w:hAnsiTheme="minorHAnsi" w:cstheme="minorHAnsi"/>
          <w:sz w:val="22"/>
          <w:szCs w:val="22"/>
        </w:rPr>
        <w:t xml:space="preserve">bezwodny tłuszcz </w:t>
      </w:r>
      <w:r w:rsidRPr="00E67D2E">
        <w:rPr>
          <w:rFonts w:asciiTheme="minorHAnsi" w:hAnsiTheme="minorHAnsi" w:cstheme="minorHAnsi"/>
          <w:b/>
          <w:bCs/>
          <w:sz w:val="22"/>
          <w:szCs w:val="22"/>
        </w:rPr>
        <w:t>mleczny</w:t>
      </w:r>
      <w:r>
        <w:rPr>
          <w:rFonts w:asciiTheme="minorHAnsi" w:hAnsiTheme="minorHAnsi" w:cstheme="minorHAnsi"/>
          <w:sz w:val="22"/>
          <w:szCs w:val="22"/>
        </w:rPr>
        <w:t xml:space="preserve">, </w:t>
      </w:r>
      <w:r w:rsidRPr="00AD1481">
        <w:rPr>
          <w:rFonts w:asciiTheme="minorHAnsi" w:hAnsiTheme="minorHAnsi" w:cstheme="minorHAnsi"/>
          <w:sz w:val="22"/>
          <w:szCs w:val="22"/>
        </w:rPr>
        <w:t xml:space="preserve">odmineralizowana serwatka z </w:t>
      </w:r>
      <w:r w:rsidRPr="00E67D2E">
        <w:rPr>
          <w:rFonts w:asciiTheme="minorHAnsi" w:hAnsiTheme="minorHAnsi" w:cstheme="minorHAnsi"/>
          <w:b/>
          <w:bCs/>
          <w:sz w:val="22"/>
          <w:szCs w:val="22"/>
        </w:rPr>
        <w:t>mleka</w:t>
      </w:r>
      <w:r>
        <w:rPr>
          <w:rFonts w:asciiTheme="minorHAnsi" w:hAnsiTheme="minorHAnsi" w:cstheme="minorHAnsi"/>
          <w:sz w:val="22"/>
          <w:szCs w:val="22"/>
        </w:rPr>
        <w:t xml:space="preserve">, </w:t>
      </w:r>
      <w:r w:rsidRPr="00AD1481">
        <w:rPr>
          <w:rFonts w:asciiTheme="minorHAnsi" w:hAnsiTheme="minorHAnsi" w:cstheme="minorHAnsi"/>
          <w:sz w:val="22"/>
          <w:szCs w:val="22"/>
        </w:rPr>
        <w:t>olej słonecznikowy</w:t>
      </w:r>
      <w:r>
        <w:rPr>
          <w:rFonts w:asciiTheme="minorHAnsi" w:hAnsiTheme="minorHAnsi" w:cstheme="minorHAnsi"/>
          <w:sz w:val="22"/>
          <w:szCs w:val="22"/>
        </w:rPr>
        <w:t xml:space="preserve">, </w:t>
      </w:r>
      <w:r w:rsidRPr="00AD1481">
        <w:rPr>
          <w:rFonts w:asciiTheme="minorHAnsi" w:hAnsiTheme="minorHAnsi" w:cstheme="minorHAnsi"/>
          <w:sz w:val="22"/>
          <w:szCs w:val="22"/>
        </w:rPr>
        <w:t>olej rzepakowy</w:t>
      </w:r>
      <w:r>
        <w:rPr>
          <w:rFonts w:asciiTheme="minorHAnsi" w:hAnsiTheme="minorHAnsi" w:cstheme="minorHAnsi"/>
          <w:sz w:val="22"/>
          <w:szCs w:val="22"/>
        </w:rPr>
        <w:t xml:space="preserve">, </w:t>
      </w:r>
      <w:r w:rsidRPr="00AD1481">
        <w:rPr>
          <w:rFonts w:asciiTheme="minorHAnsi" w:hAnsiTheme="minorHAnsi" w:cstheme="minorHAnsi"/>
          <w:sz w:val="22"/>
          <w:szCs w:val="22"/>
        </w:rPr>
        <w:t xml:space="preserve">białko serwatkowe z </w:t>
      </w:r>
      <w:r w:rsidRPr="00E67D2E">
        <w:rPr>
          <w:rFonts w:asciiTheme="minorHAnsi" w:hAnsiTheme="minorHAnsi" w:cstheme="minorHAnsi"/>
          <w:b/>
          <w:bCs/>
          <w:sz w:val="22"/>
          <w:szCs w:val="22"/>
        </w:rPr>
        <w:t>mleka</w:t>
      </w:r>
      <w:r>
        <w:rPr>
          <w:rFonts w:asciiTheme="minorHAnsi" w:hAnsiTheme="minorHAnsi" w:cstheme="minorHAnsi"/>
          <w:sz w:val="22"/>
          <w:szCs w:val="22"/>
        </w:rPr>
        <w:t xml:space="preserve">, </w:t>
      </w:r>
      <w:r w:rsidRPr="00AD1481">
        <w:rPr>
          <w:rFonts w:asciiTheme="minorHAnsi" w:hAnsiTheme="minorHAnsi" w:cstheme="minorHAnsi"/>
          <w:sz w:val="22"/>
          <w:szCs w:val="22"/>
        </w:rPr>
        <w:t>wysokooleinowy olej słonecznikowy</w:t>
      </w:r>
      <w:r>
        <w:rPr>
          <w:rFonts w:asciiTheme="minorHAnsi" w:hAnsiTheme="minorHAnsi" w:cstheme="minorHAnsi"/>
          <w:sz w:val="22"/>
          <w:szCs w:val="22"/>
        </w:rPr>
        <w:t xml:space="preserve">, </w:t>
      </w:r>
      <w:r w:rsidRPr="00AD1481">
        <w:rPr>
          <w:rFonts w:asciiTheme="minorHAnsi" w:hAnsiTheme="minorHAnsi" w:cstheme="minorHAnsi"/>
          <w:sz w:val="22"/>
          <w:szCs w:val="22"/>
        </w:rPr>
        <w:t>olej kokosowy</w:t>
      </w:r>
      <w:r>
        <w:rPr>
          <w:rFonts w:asciiTheme="minorHAnsi" w:hAnsiTheme="minorHAnsi" w:cstheme="minorHAnsi"/>
          <w:sz w:val="22"/>
          <w:szCs w:val="22"/>
        </w:rPr>
        <w:t xml:space="preserve">, </w:t>
      </w:r>
      <w:r w:rsidRPr="00AD1481">
        <w:rPr>
          <w:rFonts w:asciiTheme="minorHAnsi" w:hAnsiTheme="minorHAnsi" w:cstheme="minorHAnsi"/>
          <w:sz w:val="22"/>
          <w:szCs w:val="22"/>
        </w:rPr>
        <w:t xml:space="preserve">emulgatory (mono- i diglicerydy kwasów tłuszczowych, lecytyny z </w:t>
      </w:r>
      <w:r w:rsidRPr="00E67D2E">
        <w:rPr>
          <w:rFonts w:asciiTheme="minorHAnsi" w:hAnsiTheme="minorHAnsi" w:cstheme="minorHAnsi"/>
          <w:b/>
          <w:bCs/>
          <w:sz w:val="22"/>
          <w:szCs w:val="22"/>
        </w:rPr>
        <w:t>soi</w:t>
      </w:r>
      <w:r w:rsidRPr="00AD1481">
        <w:rPr>
          <w:rFonts w:asciiTheme="minorHAnsi" w:hAnsiTheme="minorHAnsi" w:cstheme="minorHAnsi"/>
          <w:sz w:val="22"/>
          <w:szCs w:val="22"/>
        </w:rPr>
        <w:t>)</w:t>
      </w:r>
      <w:r>
        <w:rPr>
          <w:rFonts w:asciiTheme="minorHAnsi" w:hAnsiTheme="minorHAnsi" w:cstheme="minorHAnsi"/>
          <w:sz w:val="22"/>
          <w:szCs w:val="22"/>
        </w:rPr>
        <w:t xml:space="preserve">, </w:t>
      </w:r>
      <w:r w:rsidRPr="00AD1481">
        <w:rPr>
          <w:rFonts w:asciiTheme="minorHAnsi" w:hAnsiTheme="minorHAnsi" w:cstheme="minorHAnsi"/>
          <w:sz w:val="22"/>
          <w:szCs w:val="22"/>
        </w:rPr>
        <w:t xml:space="preserve">koncentrat serwatki z </w:t>
      </w:r>
      <w:r w:rsidRPr="00E67D2E">
        <w:rPr>
          <w:rFonts w:asciiTheme="minorHAnsi" w:hAnsiTheme="minorHAnsi" w:cstheme="minorHAnsi"/>
          <w:b/>
          <w:bCs/>
          <w:sz w:val="22"/>
          <w:szCs w:val="22"/>
        </w:rPr>
        <w:t>mleka</w:t>
      </w:r>
      <w:r>
        <w:rPr>
          <w:rFonts w:asciiTheme="minorHAnsi" w:hAnsiTheme="minorHAnsi" w:cstheme="minorHAnsi"/>
          <w:sz w:val="22"/>
          <w:szCs w:val="22"/>
        </w:rPr>
        <w:t xml:space="preserve">, </w:t>
      </w:r>
      <w:r w:rsidRPr="00AD1481">
        <w:rPr>
          <w:rFonts w:asciiTheme="minorHAnsi" w:hAnsiTheme="minorHAnsi" w:cstheme="minorHAnsi"/>
          <w:sz w:val="22"/>
          <w:szCs w:val="22"/>
        </w:rPr>
        <w:t xml:space="preserve">2'-fukozylolaktoza </w:t>
      </w:r>
      <w:r w:rsidR="006031A6">
        <w:rPr>
          <w:rFonts w:asciiTheme="minorHAnsi" w:hAnsiTheme="minorHAnsi" w:cstheme="minorHAnsi"/>
          <w:sz w:val="22"/>
          <w:szCs w:val="22"/>
        </w:rPr>
        <w:t xml:space="preserve">2’FL </w:t>
      </w:r>
      <w:r w:rsidRPr="00AD1481">
        <w:rPr>
          <w:rFonts w:asciiTheme="minorHAnsi" w:hAnsiTheme="minorHAnsi" w:cstheme="minorHAnsi"/>
          <w:sz w:val="22"/>
          <w:szCs w:val="22"/>
        </w:rPr>
        <w:t>(0,11%)</w:t>
      </w:r>
      <w:r>
        <w:rPr>
          <w:rFonts w:asciiTheme="minorHAnsi" w:hAnsiTheme="minorHAnsi" w:cstheme="minorHAnsi"/>
          <w:sz w:val="22"/>
          <w:szCs w:val="22"/>
        </w:rPr>
        <w:t xml:space="preserve">, </w:t>
      </w:r>
      <w:r w:rsidRPr="00AD1481">
        <w:rPr>
          <w:rFonts w:asciiTheme="minorHAnsi" w:hAnsiTheme="minorHAnsi" w:cstheme="minorHAnsi"/>
          <w:sz w:val="22"/>
          <w:szCs w:val="22"/>
        </w:rPr>
        <w:t xml:space="preserve">fruktooligosacharydy </w:t>
      </w:r>
      <w:r w:rsidR="006031A6">
        <w:rPr>
          <w:rFonts w:asciiTheme="minorHAnsi" w:hAnsiTheme="minorHAnsi" w:cstheme="minorHAnsi"/>
          <w:sz w:val="22"/>
          <w:szCs w:val="22"/>
        </w:rPr>
        <w:t xml:space="preserve">FOS </w:t>
      </w:r>
      <w:r w:rsidRPr="00AD1481">
        <w:rPr>
          <w:rFonts w:asciiTheme="minorHAnsi" w:hAnsiTheme="minorHAnsi" w:cstheme="minorHAnsi"/>
          <w:sz w:val="22"/>
          <w:szCs w:val="22"/>
        </w:rPr>
        <w:t>(0,08%)</w:t>
      </w:r>
      <w:r>
        <w:rPr>
          <w:rFonts w:asciiTheme="minorHAnsi" w:hAnsiTheme="minorHAnsi" w:cstheme="minorHAnsi"/>
          <w:sz w:val="22"/>
          <w:szCs w:val="22"/>
        </w:rPr>
        <w:t xml:space="preserve">, </w:t>
      </w:r>
      <w:r w:rsidRPr="00AD1481">
        <w:rPr>
          <w:rFonts w:asciiTheme="minorHAnsi" w:hAnsiTheme="minorHAnsi" w:cstheme="minorHAnsi"/>
          <w:sz w:val="22"/>
          <w:szCs w:val="22"/>
        </w:rPr>
        <w:t xml:space="preserve">olej </w:t>
      </w:r>
      <w:r w:rsidRPr="00E67D2E">
        <w:rPr>
          <w:rFonts w:asciiTheme="minorHAnsi" w:hAnsiTheme="minorHAnsi" w:cstheme="minorHAnsi"/>
          <w:b/>
          <w:bCs/>
          <w:sz w:val="22"/>
          <w:szCs w:val="22"/>
        </w:rPr>
        <w:t>rybi</w:t>
      </w:r>
      <w:r>
        <w:rPr>
          <w:rFonts w:asciiTheme="minorHAnsi" w:hAnsiTheme="minorHAnsi" w:cstheme="minorHAnsi"/>
          <w:sz w:val="22"/>
          <w:szCs w:val="22"/>
        </w:rPr>
        <w:t xml:space="preserve">, </w:t>
      </w:r>
      <w:r w:rsidRPr="00AD1481">
        <w:rPr>
          <w:rFonts w:asciiTheme="minorHAnsi" w:hAnsiTheme="minorHAnsi" w:cstheme="minorHAnsi"/>
          <w:sz w:val="22"/>
          <w:szCs w:val="22"/>
        </w:rPr>
        <w:t>wapń</w:t>
      </w:r>
      <w:r>
        <w:rPr>
          <w:rFonts w:asciiTheme="minorHAnsi" w:hAnsiTheme="minorHAnsi" w:cstheme="minorHAnsi"/>
          <w:sz w:val="22"/>
          <w:szCs w:val="22"/>
        </w:rPr>
        <w:t xml:space="preserve">, </w:t>
      </w:r>
      <w:r w:rsidRPr="00AD1481">
        <w:rPr>
          <w:rFonts w:asciiTheme="minorHAnsi" w:hAnsiTheme="minorHAnsi" w:cstheme="minorHAnsi"/>
          <w:sz w:val="22"/>
          <w:szCs w:val="22"/>
        </w:rPr>
        <w:t>witamina C</w:t>
      </w:r>
      <w:r>
        <w:rPr>
          <w:rFonts w:asciiTheme="minorHAnsi" w:hAnsiTheme="minorHAnsi" w:cstheme="minorHAnsi"/>
          <w:sz w:val="22"/>
          <w:szCs w:val="22"/>
        </w:rPr>
        <w:t xml:space="preserve">, </w:t>
      </w:r>
      <w:r w:rsidRPr="00AD1481">
        <w:rPr>
          <w:rFonts w:asciiTheme="minorHAnsi" w:hAnsiTheme="minorHAnsi" w:cstheme="minorHAnsi"/>
          <w:sz w:val="22"/>
          <w:szCs w:val="22"/>
        </w:rPr>
        <w:t xml:space="preserve">olej z </w:t>
      </w:r>
      <w:proofErr w:type="spellStart"/>
      <w:r w:rsidRPr="00AD1481">
        <w:rPr>
          <w:rFonts w:asciiTheme="minorHAnsi" w:hAnsiTheme="minorHAnsi" w:cstheme="minorHAnsi"/>
          <w:sz w:val="22"/>
          <w:szCs w:val="22"/>
        </w:rPr>
        <w:t>Mortierella</w:t>
      </w:r>
      <w:proofErr w:type="spellEnd"/>
      <w:r w:rsidRPr="00AD1481">
        <w:rPr>
          <w:rFonts w:asciiTheme="minorHAnsi" w:hAnsiTheme="minorHAnsi" w:cstheme="minorHAnsi"/>
          <w:sz w:val="22"/>
          <w:szCs w:val="22"/>
        </w:rPr>
        <w:t xml:space="preserve"> </w:t>
      </w:r>
      <w:proofErr w:type="spellStart"/>
      <w:r w:rsidRPr="00AD1481">
        <w:rPr>
          <w:rFonts w:asciiTheme="minorHAnsi" w:hAnsiTheme="minorHAnsi" w:cstheme="minorHAnsi"/>
          <w:sz w:val="22"/>
          <w:szCs w:val="22"/>
        </w:rPr>
        <w:t>alpina</w:t>
      </w:r>
      <w:proofErr w:type="spellEnd"/>
      <w:r>
        <w:rPr>
          <w:rFonts w:asciiTheme="minorHAnsi" w:hAnsiTheme="minorHAnsi" w:cstheme="minorHAnsi"/>
          <w:sz w:val="22"/>
          <w:szCs w:val="22"/>
        </w:rPr>
        <w:t xml:space="preserve">, </w:t>
      </w:r>
      <w:r w:rsidRPr="00AD1481">
        <w:rPr>
          <w:rFonts w:asciiTheme="minorHAnsi" w:hAnsiTheme="minorHAnsi" w:cstheme="minorHAnsi"/>
          <w:sz w:val="22"/>
          <w:szCs w:val="22"/>
        </w:rPr>
        <w:lastRenderedPageBreak/>
        <w:t>regulator kwasowości (kwas cytrynowy)</w:t>
      </w:r>
      <w:r>
        <w:rPr>
          <w:rFonts w:asciiTheme="minorHAnsi" w:hAnsiTheme="minorHAnsi" w:cstheme="minorHAnsi"/>
          <w:sz w:val="22"/>
          <w:szCs w:val="22"/>
        </w:rPr>
        <w:t xml:space="preserve">, </w:t>
      </w:r>
      <w:r w:rsidRPr="00AD1481">
        <w:rPr>
          <w:rFonts w:asciiTheme="minorHAnsi" w:hAnsiTheme="minorHAnsi" w:cstheme="minorHAnsi"/>
          <w:sz w:val="22"/>
          <w:szCs w:val="22"/>
        </w:rPr>
        <w:t>potas</w:t>
      </w:r>
      <w:r>
        <w:rPr>
          <w:rFonts w:asciiTheme="minorHAnsi" w:hAnsiTheme="minorHAnsi" w:cstheme="minorHAnsi"/>
          <w:sz w:val="22"/>
          <w:szCs w:val="22"/>
        </w:rPr>
        <w:t xml:space="preserve">, </w:t>
      </w:r>
      <w:r w:rsidRPr="00AD1481">
        <w:rPr>
          <w:rFonts w:asciiTheme="minorHAnsi" w:hAnsiTheme="minorHAnsi" w:cstheme="minorHAnsi"/>
          <w:sz w:val="22"/>
          <w:szCs w:val="22"/>
        </w:rPr>
        <w:t>chlorek choliny</w:t>
      </w:r>
      <w:r>
        <w:rPr>
          <w:rFonts w:asciiTheme="minorHAnsi" w:hAnsiTheme="minorHAnsi" w:cstheme="minorHAnsi"/>
          <w:sz w:val="22"/>
          <w:szCs w:val="22"/>
        </w:rPr>
        <w:t xml:space="preserve">, </w:t>
      </w:r>
      <w:r w:rsidRPr="00AD1481">
        <w:rPr>
          <w:rFonts w:asciiTheme="minorHAnsi" w:hAnsiTheme="minorHAnsi" w:cstheme="minorHAnsi"/>
          <w:sz w:val="22"/>
          <w:szCs w:val="22"/>
        </w:rPr>
        <w:t>sód</w:t>
      </w:r>
      <w:r>
        <w:rPr>
          <w:rFonts w:asciiTheme="minorHAnsi" w:hAnsiTheme="minorHAnsi" w:cstheme="minorHAnsi"/>
          <w:sz w:val="22"/>
          <w:szCs w:val="22"/>
        </w:rPr>
        <w:t xml:space="preserve">, </w:t>
      </w:r>
      <w:r w:rsidRPr="00AD1481">
        <w:rPr>
          <w:rFonts w:asciiTheme="minorHAnsi" w:hAnsiTheme="minorHAnsi" w:cstheme="minorHAnsi"/>
          <w:sz w:val="22"/>
          <w:szCs w:val="22"/>
        </w:rPr>
        <w:t>inozytol</w:t>
      </w:r>
      <w:r>
        <w:rPr>
          <w:rFonts w:asciiTheme="minorHAnsi" w:hAnsiTheme="minorHAnsi" w:cstheme="minorHAnsi"/>
          <w:sz w:val="22"/>
          <w:szCs w:val="22"/>
        </w:rPr>
        <w:t xml:space="preserve">, </w:t>
      </w:r>
      <w:r w:rsidRPr="00AD1481">
        <w:rPr>
          <w:rFonts w:asciiTheme="minorHAnsi" w:hAnsiTheme="minorHAnsi" w:cstheme="minorHAnsi"/>
          <w:sz w:val="22"/>
          <w:szCs w:val="22"/>
        </w:rPr>
        <w:t>tauryna</w:t>
      </w:r>
      <w:r>
        <w:rPr>
          <w:rFonts w:asciiTheme="minorHAnsi" w:hAnsiTheme="minorHAnsi" w:cstheme="minorHAnsi"/>
          <w:sz w:val="22"/>
          <w:szCs w:val="22"/>
        </w:rPr>
        <w:t xml:space="preserve">, </w:t>
      </w:r>
      <w:r w:rsidRPr="00AD1481">
        <w:rPr>
          <w:rFonts w:asciiTheme="minorHAnsi" w:hAnsiTheme="minorHAnsi" w:cstheme="minorHAnsi"/>
          <w:sz w:val="22"/>
          <w:szCs w:val="22"/>
        </w:rPr>
        <w:t>magnez</w:t>
      </w:r>
      <w:r>
        <w:rPr>
          <w:rFonts w:asciiTheme="minorHAnsi" w:hAnsiTheme="minorHAnsi" w:cstheme="minorHAnsi"/>
          <w:sz w:val="22"/>
          <w:szCs w:val="22"/>
        </w:rPr>
        <w:t xml:space="preserve">, </w:t>
      </w:r>
      <w:r w:rsidRPr="00AD1481">
        <w:rPr>
          <w:rFonts w:asciiTheme="minorHAnsi" w:hAnsiTheme="minorHAnsi" w:cstheme="minorHAnsi"/>
          <w:sz w:val="22"/>
          <w:szCs w:val="22"/>
        </w:rPr>
        <w:t>żelazo</w:t>
      </w:r>
      <w:r>
        <w:rPr>
          <w:rFonts w:asciiTheme="minorHAnsi" w:hAnsiTheme="minorHAnsi" w:cstheme="minorHAnsi"/>
          <w:sz w:val="22"/>
          <w:szCs w:val="22"/>
        </w:rPr>
        <w:t xml:space="preserve">, </w:t>
      </w:r>
      <w:r w:rsidRPr="00AD1481">
        <w:rPr>
          <w:rFonts w:asciiTheme="minorHAnsi" w:hAnsiTheme="minorHAnsi" w:cstheme="minorHAnsi"/>
          <w:sz w:val="22"/>
          <w:szCs w:val="22"/>
        </w:rPr>
        <w:t>L-karnityna</w:t>
      </w:r>
      <w:r>
        <w:rPr>
          <w:rFonts w:asciiTheme="minorHAnsi" w:hAnsiTheme="minorHAnsi" w:cstheme="minorHAnsi"/>
          <w:sz w:val="22"/>
          <w:szCs w:val="22"/>
        </w:rPr>
        <w:t>, c</w:t>
      </w:r>
      <w:r w:rsidRPr="00AD1481">
        <w:rPr>
          <w:rFonts w:asciiTheme="minorHAnsi" w:hAnsiTheme="minorHAnsi" w:cstheme="minorHAnsi"/>
          <w:sz w:val="22"/>
          <w:szCs w:val="22"/>
        </w:rPr>
        <w:t>ynk</w:t>
      </w:r>
      <w:r>
        <w:rPr>
          <w:rFonts w:asciiTheme="minorHAnsi" w:hAnsiTheme="minorHAnsi" w:cstheme="minorHAnsi"/>
          <w:sz w:val="22"/>
          <w:szCs w:val="22"/>
        </w:rPr>
        <w:t xml:space="preserve">, </w:t>
      </w:r>
      <w:r w:rsidRPr="00AD1481">
        <w:rPr>
          <w:rFonts w:asciiTheme="minorHAnsi" w:hAnsiTheme="minorHAnsi" w:cstheme="minorHAnsi"/>
          <w:sz w:val="22"/>
          <w:szCs w:val="22"/>
        </w:rPr>
        <w:t>nukleotydy (sól sodowa kwasu urydyno-5'-fosforowego, kwas cytydyno-5'-monofosforowy, kwas adenozyno-5'-fosforowy, sól sodowa kwasu inozyno-5'-fosforowego, sól sodowa kwasu guanozyno-5'-fosforowego)</w:t>
      </w:r>
      <w:r>
        <w:rPr>
          <w:rFonts w:asciiTheme="minorHAnsi" w:hAnsiTheme="minorHAnsi" w:cstheme="minorHAnsi"/>
          <w:sz w:val="22"/>
          <w:szCs w:val="22"/>
        </w:rPr>
        <w:t xml:space="preserve">, </w:t>
      </w:r>
      <w:r w:rsidRPr="00AD1481">
        <w:rPr>
          <w:rFonts w:asciiTheme="minorHAnsi" w:hAnsiTheme="minorHAnsi" w:cstheme="minorHAnsi"/>
          <w:sz w:val="22"/>
          <w:szCs w:val="22"/>
        </w:rPr>
        <w:t>witamina E</w:t>
      </w:r>
      <w:r>
        <w:rPr>
          <w:rFonts w:asciiTheme="minorHAnsi" w:hAnsiTheme="minorHAnsi" w:cstheme="minorHAnsi"/>
          <w:sz w:val="22"/>
          <w:szCs w:val="22"/>
        </w:rPr>
        <w:t xml:space="preserve">, </w:t>
      </w:r>
      <w:r w:rsidRPr="00AD1481">
        <w:rPr>
          <w:rFonts w:asciiTheme="minorHAnsi" w:hAnsiTheme="minorHAnsi" w:cstheme="minorHAnsi"/>
          <w:sz w:val="22"/>
          <w:szCs w:val="22"/>
        </w:rPr>
        <w:t>kwas pantotenowy</w:t>
      </w:r>
      <w:r>
        <w:rPr>
          <w:rFonts w:asciiTheme="minorHAnsi" w:hAnsiTheme="minorHAnsi" w:cstheme="minorHAnsi"/>
          <w:sz w:val="22"/>
          <w:szCs w:val="22"/>
        </w:rPr>
        <w:t xml:space="preserve">, </w:t>
      </w:r>
      <w:r w:rsidRPr="00AD1481">
        <w:rPr>
          <w:rFonts w:asciiTheme="minorHAnsi" w:hAnsiTheme="minorHAnsi" w:cstheme="minorHAnsi"/>
          <w:sz w:val="22"/>
          <w:szCs w:val="22"/>
        </w:rPr>
        <w:t>niacyna</w:t>
      </w:r>
      <w:r>
        <w:rPr>
          <w:rFonts w:asciiTheme="minorHAnsi" w:hAnsiTheme="minorHAnsi" w:cstheme="minorHAnsi"/>
          <w:sz w:val="22"/>
          <w:szCs w:val="22"/>
        </w:rPr>
        <w:t xml:space="preserve">, </w:t>
      </w:r>
      <w:r w:rsidRPr="00AD1481">
        <w:rPr>
          <w:rFonts w:asciiTheme="minorHAnsi" w:hAnsiTheme="minorHAnsi" w:cstheme="minorHAnsi"/>
          <w:sz w:val="22"/>
          <w:szCs w:val="22"/>
        </w:rPr>
        <w:t xml:space="preserve">przeciwutleniacz (palmitynian </w:t>
      </w:r>
      <w:r w:rsidR="006031A6">
        <w:rPr>
          <w:rFonts w:asciiTheme="minorHAnsi" w:hAnsiTheme="minorHAnsi" w:cstheme="minorHAnsi"/>
          <w:sz w:val="22"/>
          <w:szCs w:val="22"/>
        </w:rPr>
        <w:t>L-</w:t>
      </w:r>
      <w:r w:rsidRPr="00AD1481">
        <w:rPr>
          <w:rFonts w:asciiTheme="minorHAnsi" w:hAnsiTheme="minorHAnsi" w:cstheme="minorHAnsi"/>
          <w:sz w:val="22"/>
          <w:szCs w:val="22"/>
        </w:rPr>
        <w:t>askorbylu)</w:t>
      </w:r>
      <w:r>
        <w:rPr>
          <w:rFonts w:asciiTheme="minorHAnsi" w:hAnsiTheme="minorHAnsi" w:cstheme="minorHAnsi"/>
          <w:sz w:val="22"/>
          <w:szCs w:val="22"/>
        </w:rPr>
        <w:t xml:space="preserve">, </w:t>
      </w:r>
      <w:r w:rsidRPr="00AD1481">
        <w:rPr>
          <w:rFonts w:asciiTheme="minorHAnsi" w:hAnsiTheme="minorHAnsi" w:cstheme="minorHAnsi"/>
          <w:sz w:val="22"/>
          <w:szCs w:val="22"/>
        </w:rPr>
        <w:t>tiamina</w:t>
      </w:r>
      <w:r>
        <w:rPr>
          <w:rFonts w:asciiTheme="minorHAnsi" w:hAnsiTheme="minorHAnsi" w:cstheme="minorHAnsi"/>
          <w:sz w:val="22"/>
          <w:szCs w:val="22"/>
        </w:rPr>
        <w:t xml:space="preserve">, </w:t>
      </w:r>
      <w:r w:rsidRPr="00AD1481">
        <w:rPr>
          <w:rFonts w:asciiTheme="minorHAnsi" w:hAnsiTheme="minorHAnsi" w:cstheme="minorHAnsi"/>
          <w:sz w:val="22"/>
          <w:szCs w:val="22"/>
        </w:rPr>
        <w:t>ryboflawina</w:t>
      </w:r>
      <w:r>
        <w:rPr>
          <w:rFonts w:asciiTheme="minorHAnsi" w:hAnsiTheme="minorHAnsi" w:cstheme="minorHAnsi"/>
          <w:sz w:val="22"/>
          <w:szCs w:val="22"/>
        </w:rPr>
        <w:t xml:space="preserve">, </w:t>
      </w:r>
      <w:r w:rsidRPr="00AD1481">
        <w:rPr>
          <w:rFonts w:asciiTheme="minorHAnsi" w:hAnsiTheme="minorHAnsi" w:cstheme="minorHAnsi"/>
          <w:sz w:val="22"/>
          <w:szCs w:val="22"/>
        </w:rPr>
        <w:t>witamina A</w:t>
      </w:r>
      <w:r>
        <w:rPr>
          <w:rFonts w:asciiTheme="minorHAnsi" w:hAnsiTheme="minorHAnsi" w:cstheme="minorHAnsi"/>
          <w:sz w:val="22"/>
          <w:szCs w:val="22"/>
        </w:rPr>
        <w:t xml:space="preserve">, </w:t>
      </w:r>
      <w:r w:rsidRPr="00AD1481">
        <w:rPr>
          <w:rFonts w:asciiTheme="minorHAnsi" w:hAnsiTheme="minorHAnsi" w:cstheme="minorHAnsi"/>
          <w:sz w:val="22"/>
          <w:szCs w:val="22"/>
        </w:rPr>
        <w:t>witamina B6</w:t>
      </w:r>
      <w:r>
        <w:rPr>
          <w:rFonts w:asciiTheme="minorHAnsi" w:hAnsiTheme="minorHAnsi" w:cstheme="minorHAnsi"/>
          <w:sz w:val="22"/>
          <w:szCs w:val="22"/>
        </w:rPr>
        <w:t xml:space="preserve">, </w:t>
      </w:r>
      <w:r w:rsidRPr="00AD1481">
        <w:rPr>
          <w:rFonts w:asciiTheme="minorHAnsi" w:hAnsiTheme="minorHAnsi" w:cstheme="minorHAnsi"/>
          <w:sz w:val="22"/>
          <w:szCs w:val="22"/>
        </w:rPr>
        <w:t>miedź</w:t>
      </w:r>
      <w:r>
        <w:rPr>
          <w:rFonts w:asciiTheme="minorHAnsi" w:hAnsiTheme="minorHAnsi" w:cstheme="minorHAnsi"/>
          <w:sz w:val="22"/>
          <w:szCs w:val="22"/>
        </w:rPr>
        <w:t xml:space="preserve">, </w:t>
      </w:r>
      <w:r w:rsidRPr="00AD1481">
        <w:rPr>
          <w:rFonts w:asciiTheme="minorHAnsi" w:hAnsiTheme="minorHAnsi" w:cstheme="minorHAnsi"/>
          <w:sz w:val="22"/>
          <w:szCs w:val="22"/>
        </w:rPr>
        <w:t>kwas foliowy</w:t>
      </w:r>
      <w:r>
        <w:rPr>
          <w:rFonts w:asciiTheme="minorHAnsi" w:hAnsiTheme="minorHAnsi" w:cstheme="minorHAnsi"/>
          <w:sz w:val="22"/>
          <w:szCs w:val="22"/>
        </w:rPr>
        <w:t xml:space="preserve">, </w:t>
      </w:r>
      <w:r w:rsidRPr="00AD1481">
        <w:rPr>
          <w:rFonts w:asciiTheme="minorHAnsi" w:hAnsiTheme="minorHAnsi" w:cstheme="minorHAnsi"/>
          <w:sz w:val="22"/>
          <w:szCs w:val="22"/>
        </w:rPr>
        <w:t>jod</w:t>
      </w:r>
      <w:r>
        <w:rPr>
          <w:rFonts w:asciiTheme="minorHAnsi" w:hAnsiTheme="minorHAnsi" w:cstheme="minorHAnsi"/>
          <w:sz w:val="22"/>
          <w:szCs w:val="22"/>
        </w:rPr>
        <w:t xml:space="preserve">, </w:t>
      </w:r>
      <w:r w:rsidRPr="00AD1481">
        <w:rPr>
          <w:rFonts w:asciiTheme="minorHAnsi" w:hAnsiTheme="minorHAnsi" w:cstheme="minorHAnsi"/>
          <w:sz w:val="22"/>
          <w:szCs w:val="22"/>
        </w:rPr>
        <w:t>witamina K</w:t>
      </w:r>
      <w:r>
        <w:rPr>
          <w:rFonts w:asciiTheme="minorHAnsi" w:hAnsiTheme="minorHAnsi" w:cstheme="minorHAnsi"/>
          <w:sz w:val="22"/>
          <w:szCs w:val="22"/>
        </w:rPr>
        <w:t xml:space="preserve">, </w:t>
      </w:r>
      <w:r w:rsidRPr="00AD1481">
        <w:rPr>
          <w:rFonts w:asciiTheme="minorHAnsi" w:hAnsiTheme="minorHAnsi" w:cstheme="minorHAnsi"/>
          <w:sz w:val="22"/>
          <w:szCs w:val="22"/>
        </w:rPr>
        <w:t>selen</w:t>
      </w:r>
      <w:r>
        <w:rPr>
          <w:rFonts w:asciiTheme="minorHAnsi" w:hAnsiTheme="minorHAnsi" w:cstheme="minorHAnsi"/>
          <w:sz w:val="22"/>
          <w:szCs w:val="22"/>
        </w:rPr>
        <w:t xml:space="preserve">, </w:t>
      </w:r>
      <w:r w:rsidRPr="00AD1481">
        <w:rPr>
          <w:rFonts w:asciiTheme="minorHAnsi" w:hAnsiTheme="minorHAnsi" w:cstheme="minorHAnsi"/>
          <w:sz w:val="22"/>
          <w:szCs w:val="22"/>
        </w:rPr>
        <w:t>mangan</w:t>
      </w:r>
      <w:r>
        <w:rPr>
          <w:rFonts w:asciiTheme="minorHAnsi" w:hAnsiTheme="minorHAnsi" w:cstheme="minorHAnsi"/>
          <w:sz w:val="22"/>
          <w:szCs w:val="22"/>
        </w:rPr>
        <w:t xml:space="preserve">, </w:t>
      </w:r>
      <w:r w:rsidRPr="00AD1481">
        <w:rPr>
          <w:rFonts w:asciiTheme="minorHAnsi" w:hAnsiTheme="minorHAnsi" w:cstheme="minorHAnsi"/>
          <w:sz w:val="22"/>
          <w:szCs w:val="22"/>
        </w:rPr>
        <w:t>witamina D</w:t>
      </w:r>
      <w:r>
        <w:rPr>
          <w:rFonts w:asciiTheme="minorHAnsi" w:hAnsiTheme="minorHAnsi" w:cstheme="minorHAnsi"/>
          <w:sz w:val="22"/>
          <w:szCs w:val="22"/>
        </w:rPr>
        <w:t xml:space="preserve">, </w:t>
      </w:r>
      <w:r w:rsidRPr="00AD1481">
        <w:rPr>
          <w:rFonts w:asciiTheme="minorHAnsi" w:hAnsiTheme="minorHAnsi" w:cstheme="minorHAnsi"/>
          <w:sz w:val="22"/>
          <w:szCs w:val="22"/>
        </w:rPr>
        <w:t>biotyna</w:t>
      </w:r>
      <w:r>
        <w:rPr>
          <w:rFonts w:asciiTheme="minorHAnsi" w:hAnsiTheme="minorHAnsi" w:cstheme="minorHAnsi"/>
          <w:sz w:val="22"/>
          <w:szCs w:val="22"/>
        </w:rPr>
        <w:t xml:space="preserve">, </w:t>
      </w:r>
      <w:r w:rsidRPr="00AD1481">
        <w:rPr>
          <w:rFonts w:asciiTheme="minorHAnsi" w:hAnsiTheme="minorHAnsi" w:cstheme="minorHAnsi"/>
          <w:sz w:val="22"/>
          <w:szCs w:val="22"/>
        </w:rPr>
        <w:t>witamina B12</w:t>
      </w:r>
      <w:r>
        <w:rPr>
          <w:rFonts w:asciiTheme="minorHAnsi" w:hAnsiTheme="minorHAnsi" w:cstheme="minorHAnsi"/>
          <w:sz w:val="22"/>
          <w:szCs w:val="22"/>
        </w:rPr>
        <w:t>.</w:t>
      </w:r>
    </w:p>
    <w:p w14:paraId="13AB0494" w14:textId="0F5A9146" w:rsidR="00E67D2E" w:rsidRPr="004A59F4" w:rsidRDefault="00E67D2E" w:rsidP="00E67D2E">
      <w:pPr>
        <w:pStyle w:val="embedded"/>
        <w:shd w:val="clear" w:color="auto" w:fill="FFFFFF"/>
        <w:spacing w:before="60" w:beforeAutospacing="0" w:after="60" w:afterAutospacing="0" w:line="276" w:lineRule="auto"/>
        <w:rPr>
          <w:rFonts w:asciiTheme="minorHAnsi" w:hAnsiTheme="minorHAnsi" w:cstheme="minorHAnsi"/>
          <w:b/>
          <w:bCs/>
          <w:sz w:val="22"/>
          <w:szCs w:val="22"/>
        </w:rPr>
      </w:pPr>
      <w:r w:rsidRPr="004A59F4">
        <w:rPr>
          <w:rFonts w:asciiTheme="minorHAnsi" w:hAnsiTheme="minorHAnsi" w:cstheme="minorHAnsi"/>
          <w:b/>
          <w:bCs/>
          <w:sz w:val="22"/>
          <w:szCs w:val="22"/>
        </w:rPr>
        <w:t>Zawiera alergeny: mleko, soję, ryby.</w:t>
      </w:r>
    </w:p>
    <w:p w14:paraId="648F7989" w14:textId="77777777" w:rsidR="00E67D2E" w:rsidRDefault="00E67D2E" w:rsidP="00E67D2E">
      <w:pPr>
        <w:pStyle w:val="embedded"/>
        <w:shd w:val="clear" w:color="auto" w:fill="FFFFFF"/>
        <w:spacing w:before="60" w:beforeAutospacing="0" w:after="60" w:afterAutospacing="0" w:line="276" w:lineRule="auto"/>
        <w:rPr>
          <w:rFonts w:asciiTheme="minorHAnsi" w:hAnsiTheme="minorHAnsi" w:cstheme="minorHAnsi"/>
          <w:sz w:val="22"/>
          <w:szCs w:val="22"/>
        </w:rPr>
      </w:pPr>
    </w:p>
    <w:tbl>
      <w:tblPr>
        <w:tblW w:w="7500" w:type="dxa"/>
        <w:tblBorders>
          <w:top w:val="single" w:sz="6" w:space="0" w:color="9A9B9F"/>
          <w:left w:val="single" w:sz="6" w:space="0" w:color="9A9B9F"/>
          <w:bottom w:val="single" w:sz="6" w:space="0" w:color="9A9B9F"/>
          <w:right w:val="single" w:sz="6" w:space="0" w:color="9A9B9F"/>
        </w:tblBorders>
        <w:tblCellMar>
          <w:left w:w="0" w:type="dxa"/>
          <w:right w:w="0" w:type="dxa"/>
        </w:tblCellMar>
        <w:tblLook w:val="04A0" w:firstRow="1" w:lastRow="0" w:firstColumn="1" w:lastColumn="0" w:noHBand="0" w:noVBand="1"/>
      </w:tblPr>
      <w:tblGrid>
        <w:gridCol w:w="3972"/>
        <w:gridCol w:w="3528"/>
      </w:tblGrid>
      <w:tr w:rsidR="007B72FB" w:rsidRPr="00846C9D" w14:paraId="5A5F318B"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16CF7707" w14:textId="77777777" w:rsidR="007B72FB" w:rsidRPr="007B72FB" w:rsidRDefault="007B72FB" w:rsidP="00846C9D">
            <w:pPr>
              <w:spacing w:before="60" w:after="0" w:line="240" w:lineRule="auto"/>
              <w:jc w:val="center"/>
              <w:rPr>
                <w:rFonts w:eastAsia="Times New Roman" w:cstheme="minorHAnsi"/>
                <w:b/>
                <w:bCs/>
                <w:lang w:eastAsia="pl-PL"/>
              </w:rPr>
            </w:pPr>
            <w:r w:rsidRPr="007B72FB">
              <w:rPr>
                <w:rFonts w:eastAsia="Times New Roman" w:cstheme="minorHAnsi"/>
                <w:b/>
                <w:bCs/>
                <w:lang w:eastAsia="pl-PL"/>
              </w:rPr>
              <w:t>Wartość odżywcza</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30161638" w14:textId="76C67166" w:rsidR="007B72FB" w:rsidRPr="007B72FB" w:rsidRDefault="007B72FB" w:rsidP="00A6599C">
            <w:pPr>
              <w:spacing w:before="60" w:after="0" w:line="240" w:lineRule="auto"/>
              <w:jc w:val="center"/>
              <w:rPr>
                <w:rFonts w:eastAsia="Times New Roman" w:cstheme="minorHAnsi"/>
                <w:b/>
                <w:bCs/>
                <w:lang w:eastAsia="pl-PL"/>
              </w:rPr>
            </w:pPr>
            <w:r w:rsidRPr="007B72FB">
              <w:rPr>
                <w:rFonts w:eastAsia="Times New Roman" w:cstheme="minorHAnsi"/>
                <w:b/>
                <w:bCs/>
                <w:lang w:eastAsia="pl-PL"/>
              </w:rPr>
              <w:t>100 ml gotowego do spożycia</w:t>
            </w:r>
            <w:r w:rsidR="00C06F73">
              <w:rPr>
                <w:rFonts w:eastAsia="Times New Roman" w:cstheme="minorHAnsi"/>
                <w:b/>
                <w:bCs/>
                <w:lang w:eastAsia="pl-PL"/>
              </w:rPr>
              <w:t xml:space="preserve"> mleka</w:t>
            </w:r>
            <w:r w:rsidR="006031A6">
              <w:rPr>
                <w:rFonts w:eastAsia="Times New Roman" w:cstheme="minorHAnsi"/>
                <w:b/>
                <w:bCs/>
                <w:lang w:eastAsia="pl-PL"/>
              </w:rPr>
              <w:t>:</w:t>
            </w:r>
          </w:p>
        </w:tc>
      </w:tr>
      <w:tr w:rsidR="007B72FB" w:rsidRPr="00846C9D" w14:paraId="7B76A3B9"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10FC7B1D" w14:textId="77777777" w:rsidR="007B72FB" w:rsidRPr="007B72FB" w:rsidRDefault="007B72FB" w:rsidP="00846C9D">
            <w:pPr>
              <w:spacing w:before="60" w:after="0" w:line="240" w:lineRule="auto"/>
              <w:rPr>
                <w:rFonts w:eastAsia="Times New Roman" w:cstheme="minorHAnsi"/>
                <w:b/>
                <w:bCs/>
                <w:lang w:eastAsia="pl-PL"/>
              </w:rPr>
            </w:pPr>
            <w:r w:rsidRPr="007B72FB">
              <w:rPr>
                <w:rFonts w:eastAsia="Times New Roman" w:cstheme="minorHAnsi"/>
                <w:b/>
                <w:bCs/>
                <w:lang w:eastAsia="pl-PL"/>
              </w:rPr>
              <w:t>Wartość energetyczna</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410BC44D" w14:textId="47834460" w:rsidR="007B72FB" w:rsidRPr="007B72FB" w:rsidRDefault="007B72FB" w:rsidP="00A6599C">
            <w:pPr>
              <w:spacing w:before="60" w:after="0" w:line="240" w:lineRule="auto"/>
              <w:jc w:val="center"/>
              <w:rPr>
                <w:rFonts w:eastAsia="Times New Roman" w:cstheme="minorHAnsi"/>
                <w:lang w:eastAsia="pl-PL"/>
              </w:rPr>
            </w:pPr>
            <w:r w:rsidRPr="007B72FB">
              <w:rPr>
                <w:rFonts w:eastAsia="Times New Roman" w:cstheme="minorHAnsi"/>
                <w:lang w:eastAsia="pl-PL"/>
              </w:rPr>
              <w:t>27</w:t>
            </w:r>
            <w:r w:rsidR="00A6599C">
              <w:rPr>
                <w:rFonts w:eastAsia="Times New Roman" w:cstheme="minorHAnsi"/>
                <w:lang w:eastAsia="pl-PL"/>
              </w:rPr>
              <w:t>6</w:t>
            </w:r>
            <w:r w:rsidRPr="007B72FB">
              <w:rPr>
                <w:rFonts w:eastAsia="Times New Roman" w:cstheme="minorHAnsi"/>
                <w:lang w:eastAsia="pl-PL"/>
              </w:rPr>
              <w:t xml:space="preserve"> kJ </w:t>
            </w:r>
            <w:r w:rsidR="006031A6">
              <w:rPr>
                <w:rFonts w:eastAsia="Times New Roman" w:cstheme="minorHAnsi"/>
                <w:lang w:eastAsia="pl-PL"/>
              </w:rPr>
              <w:t xml:space="preserve">/ </w:t>
            </w:r>
            <w:r w:rsidRPr="007B72FB">
              <w:rPr>
                <w:rFonts w:eastAsia="Times New Roman" w:cstheme="minorHAnsi"/>
                <w:lang w:eastAsia="pl-PL"/>
              </w:rPr>
              <w:t>66 kcal</w:t>
            </w:r>
          </w:p>
        </w:tc>
      </w:tr>
      <w:tr w:rsidR="007B72FB" w:rsidRPr="00846C9D" w14:paraId="52F162C6"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1173E3AD" w14:textId="300C1592" w:rsidR="007B72FB" w:rsidRPr="007B72FB" w:rsidRDefault="007B72FB" w:rsidP="00846C9D">
            <w:pPr>
              <w:spacing w:before="60" w:after="0" w:line="240" w:lineRule="auto"/>
              <w:rPr>
                <w:rFonts w:eastAsia="Times New Roman" w:cstheme="minorHAnsi"/>
                <w:lang w:eastAsia="pl-PL"/>
              </w:rPr>
            </w:pPr>
            <w:r w:rsidRPr="007B72FB">
              <w:rPr>
                <w:rFonts w:eastAsia="Times New Roman" w:cstheme="minorHAnsi"/>
                <w:b/>
                <w:bCs/>
                <w:lang w:eastAsia="pl-PL"/>
              </w:rPr>
              <w:t>Tłuszcz</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25F213E1" w14:textId="77777777" w:rsidR="007B72FB" w:rsidRPr="007B72FB" w:rsidRDefault="007B72FB" w:rsidP="00A6599C">
            <w:pPr>
              <w:spacing w:before="60" w:after="0" w:line="240" w:lineRule="auto"/>
              <w:jc w:val="center"/>
              <w:rPr>
                <w:rFonts w:eastAsia="Times New Roman" w:cstheme="minorHAnsi"/>
                <w:lang w:eastAsia="pl-PL"/>
              </w:rPr>
            </w:pPr>
            <w:r w:rsidRPr="007B72FB">
              <w:rPr>
                <w:rFonts w:eastAsia="Times New Roman" w:cstheme="minorHAnsi"/>
                <w:lang w:eastAsia="pl-PL"/>
              </w:rPr>
              <w:t>3,4 g</w:t>
            </w:r>
          </w:p>
        </w:tc>
      </w:tr>
      <w:tr w:rsidR="007B72FB" w:rsidRPr="00846C9D" w14:paraId="2D550B7D"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11671D13" w14:textId="0C97D9E5" w:rsidR="007B72FB" w:rsidRPr="007B72FB" w:rsidRDefault="000472A7" w:rsidP="00846C9D">
            <w:pPr>
              <w:spacing w:before="60" w:after="0" w:line="240" w:lineRule="auto"/>
              <w:rPr>
                <w:rFonts w:eastAsia="Times New Roman" w:cstheme="minorHAnsi"/>
                <w:lang w:eastAsia="pl-PL"/>
              </w:rPr>
            </w:pPr>
            <w:r w:rsidRPr="007B72FB">
              <w:rPr>
                <w:rFonts w:eastAsia="Times New Roman" w:cstheme="minorHAnsi"/>
                <w:lang w:eastAsia="pl-PL"/>
              </w:rPr>
              <w:t>w tym</w:t>
            </w:r>
            <w:r w:rsidR="007F12B0">
              <w:rPr>
                <w:rFonts w:eastAsia="Times New Roman" w:cstheme="minorHAnsi"/>
                <w:lang w:eastAsia="pl-PL"/>
              </w:rPr>
              <w:t xml:space="preserve"> </w:t>
            </w:r>
            <w:r w:rsidR="00E63B75" w:rsidRPr="00846C9D">
              <w:rPr>
                <w:rFonts w:eastAsia="Times New Roman" w:cstheme="minorHAnsi"/>
                <w:lang w:eastAsia="pl-PL"/>
              </w:rPr>
              <w:t>k</w:t>
            </w:r>
            <w:r w:rsidR="007B72FB" w:rsidRPr="007B72FB">
              <w:rPr>
                <w:rFonts w:eastAsia="Times New Roman" w:cstheme="minorHAnsi"/>
                <w:lang w:eastAsia="pl-PL"/>
              </w:rPr>
              <w:t>wasy tłuszczowe</w:t>
            </w:r>
            <w:r w:rsidR="007F12B0">
              <w:rPr>
                <w:rFonts w:eastAsia="Times New Roman" w:cstheme="minorHAnsi"/>
                <w:lang w:eastAsia="pl-PL"/>
              </w:rPr>
              <w:t>:</w:t>
            </w:r>
            <w:r w:rsidR="007B72FB" w:rsidRPr="007B72FB">
              <w:rPr>
                <w:rFonts w:eastAsia="Times New Roman" w:cstheme="minorHAnsi"/>
                <w:lang w:eastAsia="pl-PL"/>
              </w:rPr>
              <w:t xml:space="preserve"> </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3BD31EE5" w14:textId="363E117D" w:rsidR="007B72FB" w:rsidRPr="007B72FB" w:rsidRDefault="007B72FB" w:rsidP="00A6599C">
            <w:pPr>
              <w:spacing w:before="60" w:after="0" w:line="240" w:lineRule="auto"/>
              <w:jc w:val="center"/>
              <w:rPr>
                <w:rFonts w:eastAsia="Times New Roman" w:cstheme="minorHAnsi"/>
                <w:lang w:eastAsia="pl-PL"/>
              </w:rPr>
            </w:pPr>
          </w:p>
        </w:tc>
      </w:tr>
      <w:tr w:rsidR="007F12B0" w:rsidRPr="00846C9D" w14:paraId="75371830"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tcPr>
          <w:p w14:paraId="0167721B" w14:textId="388EEF06" w:rsidR="007F12B0" w:rsidRPr="007B72FB" w:rsidRDefault="007F12B0" w:rsidP="00846C9D">
            <w:pPr>
              <w:spacing w:before="60" w:after="0" w:line="240" w:lineRule="auto"/>
              <w:rPr>
                <w:rFonts w:eastAsia="Times New Roman" w:cstheme="minorHAnsi"/>
                <w:lang w:eastAsia="pl-PL"/>
              </w:rPr>
            </w:pPr>
            <w:r w:rsidRPr="007B72FB">
              <w:rPr>
                <w:rFonts w:eastAsia="Times New Roman" w:cstheme="minorHAnsi"/>
                <w:lang w:eastAsia="pl-PL"/>
              </w:rPr>
              <w:t>nasycone</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tcPr>
          <w:p w14:paraId="789131F9" w14:textId="0631B5BD" w:rsidR="007F12B0" w:rsidRPr="007B72FB" w:rsidRDefault="007F12B0" w:rsidP="00A6599C">
            <w:pPr>
              <w:spacing w:before="60" w:after="0" w:line="240" w:lineRule="auto"/>
              <w:jc w:val="center"/>
              <w:rPr>
                <w:rFonts w:eastAsia="Times New Roman" w:cstheme="minorHAnsi"/>
                <w:lang w:eastAsia="pl-PL"/>
              </w:rPr>
            </w:pPr>
            <w:r w:rsidRPr="007B72FB">
              <w:rPr>
                <w:rFonts w:eastAsia="Times New Roman" w:cstheme="minorHAnsi"/>
                <w:lang w:eastAsia="pl-PL"/>
              </w:rPr>
              <w:t>1,</w:t>
            </w:r>
            <w:r>
              <w:rPr>
                <w:rFonts w:eastAsia="Times New Roman" w:cstheme="minorHAnsi"/>
                <w:lang w:eastAsia="pl-PL"/>
              </w:rPr>
              <w:t>6</w:t>
            </w:r>
            <w:r w:rsidRPr="007B72FB">
              <w:rPr>
                <w:rFonts w:eastAsia="Times New Roman" w:cstheme="minorHAnsi"/>
                <w:lang w:eastAsia="pl-PL"/>
              </w:rPr>
              <w:t xml:space="preserve"> g</w:t>
            </w:r>
          </w:p>
        </w:tc>
      </w:tr>
      <w:tr w:rsidR="007B72FB" w:rsidRPr="00846C9D" w14:paraId="23ADA1C1"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32A67B26" w14:textId="3C15D885" w:rsidR="007B72FB" w:rsidRPr="007B72FB" w:rsidRDefault="007B72FB" w:rsidP="00846C9D">
            <w:pPr>
              <w:spacing w:before="60" w:after="0" w:line="240" w:lineRule="auto"/>
              <w:rPr>
                <w:rFonts w:eastAsia="Times New Roman" w:cstheme="minorHAnsi"/>
                <w:lang w:eastAsia="pl-PL"/>
              </w:rPr>
            </w:pPr>
            <w:r w:rsidRPr="007B72FB">
              <w:rPr>
                <w:rFonts w:eastAsia="Times New Roman" w:cstheme="minorHAnsi"/>
                <w:lang w:eastAsia="pl-PL"/>
              </w:rPr>
              <w:t>jednonienasycone</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37CF383F" w14:textId="49579065" w:rsidR="007B72FB" w:rsidRPr="007B72FB" w:rsidRDefault="007B72FB" w:rsidP="00A6599C">
            <w:pPr>
              <w:spacing w:before="60" w:after="0" w:line="240" w:lineRule="auto"/>
              <w:jc w:val="center"/>
              <w:rPr>
                <w:rFonts w:eastAsia="Times New Roman" w:cstheme="minorHAnsi"/>
                <w:lang w:eastAsia="pl-PL"/>
              </w:rPr>
            </w:pPr>
            <w:r w:rsidRPr="007B72FB">
              <w:rPr>
                <w:rFonts w:eastAsia="Times New Roman" w:cstheme="minorHAnsi"/>
                <w:lang w:eastAsia="pl-PL"/>
              </w:rPr>
              <w:t>1,</w:t>
            </w:r>
            <w:r w:rsidR="00E67D2E">
              <w:rPr>
                <w:rFonts w:eastAsia="Times New Roman" w:cstheme="minorHAnsi"/>
                <w:lang w:eastAsia="pl-PL"/>
              </w:rPr>
              <w:t>1</w:t>
            </w:r>
            <w:r w:rsidRPr="007B72FB">
              <w:rPr>
                <w:rFonts w:eastAsia="Times New Roman" w:cstheme="minorHAnsi"/>
                <w:lang w:eastAsia="pl-PL"/>
              </w:rPr>
              <w:t xml:space="preserve"> g</w:t>
            </w:r>
          </w:p>
        </w:tc>
      </w:tr>
      <w:tr w:rsidR="007B72FB" w:rsidRPr="00846C9D" w14:paraId="5C20A698"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57232CEC" w14:textId="2D203D62" w:rsidR="007B72FB" w:rsidRPr="007B72FB" w:rsidRDefault="007B72FB" w:rsidP="00846C9D">
            <w:pPr>
              <w:spacing w:before="60" w:after="0" w:line="240" w:lineRule="auto"/>
              <w:rPr>
                <w:rFonts w:eastAsia="Times New Roman" w:cstheme="minorHAnsi"/>
                <w:lang w:eastAsia="pl-PL"/>
              </w:rPr>
            </w:pPr>
            <w:r w:rsidRPr="007B72FB">
              <w:rPr>
                <w:rFonts w:eastAsia="Times New Roman" w:cstheme="minorHAnsi"/>
                <w:lang w:eastAsia="pl-PL"/>
              </w:rPr>
              <w:t>wielonienasycone</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7B7F4255" w14:textId="7D5B8C24" w:rsidR="007B72FB" w:rsidRPr="007B72FB" w:rsidRDefault="007B72FB" w:rsidP="00A6599C">
            <w:pPr>
              <w:spacing w:before="60" w:after="0" w:line="240" w:lineRule="auto"/>
              <w:jc w:val="center"/>
              <w:rPr>
                <w:rFonts w:eastAsia="Times New Roman" w:cstheme="minorHAnsi"/>
                <w:lang w:eastAsia="pl-PL"/>
              </w:rPr>
            </w:pPr>
            <w:r w:rsidRPr="007B72FB">
              <w:rPr>
                <w:rFonts w:eastAsia="Times New Roman" w:cstheme="minorHAnsi"/>
                <w:lang w:eastAsia="pl-PL"/>
              </w:rPr>
              <w:t>0,</w:t>
            </w:r>
            <w:r w:rsidR="00A64DEC">
              <w:rPr>
                <w:rFonts w:eastAsia="Times New Roman" w:cstheme="minorHAnsi"/>
                <w:lang w:eastAsia="pl-PL"/>
              </w:rPr>
              <w:t>7</w:t>
            </w:r>
            <w:r w:rsidRPr="007B72FB">
              <w:rPr>
                <w:rFonts w:eastAsia="Times New Roman" w:cstheme="minorHAnsi"/>
                <w:lang w:eastAsia="pl-PL"/>
              </w:rPr>
              <w:t xml:space="preserve"> g</w:t>
            </w:r>
          </w:p>
        </w:tc>
      </w:tr>
      <w:tr w:rsidR="007F12B0" w:rsidRPr="00846C9D" w14:paraId="1FBD0E80"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tcPr>
          <w:p w14:paraId="30DE24E1" w14:textId="57BD5B9F" w:rsidR="007F12B0" w:rsidRPr="007B72FB" w:rsidRDefault="007F12B0" w:rsidP="00846C9D">
            <w:pPr>
              <w:spacing w:before="60" w:after="0" w:line="240" w:lineRule="auto"/>
              <w:rPr>
                <w:rFonts w:eastAsia="Times New Roman" w:cstheme="minorHAnsi"/>
                <w:lang w:eastAsia="pl-PL"/>
              </w:rPr>
            </w:pPr>
            <w:r>
              <w:rPr>
                <w:rFonts w:eastAsia="Times New Roman" w:cstheme="minorHAnsi"/>
                <w:lang w:eastAsia="pl-PL"/>
              </w:rPr>
              <w:t>w tym</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tcPr>
          <w:p w14:paraId="5539A6B3" w14:textId="77777777" w:rsidR="007F12B0" w:rsidRPr="007B72FB" w:rsidRDefault="007F12B0" w:rsidP="00A6599C">
            <w:pPr>
              <w:spacing w:before="60" w:after="0" w:line="240" w:lineRule="auto"/>
              <w:jc w:val="center"/>
              <w:rPr>
                <w:rFonts w:eastAsia="Times New Roman" w:cstheme="minorHAnsi"/>
                <w:lang w:eastAsia="pl-PL"/>
              </w:rPr>
            </w:pPr>
          </w:p>
        </w:tc>
      </w:tr>
      <w:tr w:rsidR="00E63B75" w:rsidRPr="00846C9D" w14:paraId="70BD7DE1"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tcPr>
          <w:p w14:paraId="53C2E3B6" w14:textId="12CCD969" w:rsidR="00E63B75" w:rsidRPr="00846C9D" w:rsidRDefault="00E63B75" w:rsidP="00846C9D">
            <w:pPr>
              <w:spacing w:before="60" w:after="0" w:line="240" w:lineRule="auto"/>
              <w:rPr>
                <w:rFonts w:eastAsia="Times New Roman" w:cstheme="minorHAnsi"/>
                <w:lang w:eastAsia="pl-PL"/>
              </w:rPr>
            </w:pPr>
            <w:r w:rsidRPr="00846C9D">
              <w:rPr>
                <w:rFonts w:eastAsia="Times New Roman" w:cstheme="minorHAnsi"/>
                <w:lang w:eastAsia="pl-PL"/>
              </w:rPr>
              <w:t>kwas linolowy (LA)</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tcPr>
          <w:p w14:paraId="76A69C0C" w14:textId="26B793CB" w:rsidR="00E63B75" w:rsidRPr="00846C9D" w:rsidRDefault="00A64DEC" w:rsidP="00A6599C">
            <w:pPr>
              <w:spacing w:before="60" w:after="0" w:line="240" w:lineRule="auto"/>
              <w:jc w:val="center"/>
              <w:rPr>
                <w:rFonts w:eastAsia="Times New Roman" w:cstheme="minorHAnsi"/>
                <w:lang w:eastAsia="pl-PL"/>
              </w:rPr>
            </w:pPr>
            <w:r>
              <w:rPr>
                <w:rFonts w:eastAsia="Times New Roman" w:cstheme="minorHAnsi"/>
                <w:lang w:eastAsia="pl-PL"/>
              </w:rPr>
              <w:t>5</w:t>
            </w:r>
            <w:r w:rsidR="007F12B0">
              <w:rPr>
                <w:rFonts w:eastAsia="Times New Roman" w:cstheme="minorHAnsi"/>
                <w:lang w:eastAsia="pl-PL"/>
              </w:rPr>
              <w:t>24</w:t>
            </w:r>
            <w:r w:rsidR="00E63B75" w:rsidRPr="00846C9D">
              <w:rPr>
                <w:rFonts w:eastAsia="Times New Roman" w:cstheme="minorHAnsi"/>
                <w:lang w:eastAsia="pl-PL"/>
              </w:rPr>
              <w:t xml:space="preserve"> mg</w:t>
            </w:r>
          </w:p>
        </w:tc>
      </w:tr>
      <w:tr w:rsidR="00E63B75" w:rsidRPr="00846C9D" w14:paraId="52C9F0D2"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tcPr>
          <w:p w14:paraId="522436DD" w14:textId="1ED6F9D1" w:rsidR="00E63B75" w:rsidRPr="00846C9D" w:rsidRDefault="00E63B75" w:rsidP="00846C9D">
            <w:pPr>
              <w:spacing w:before="60" w:after="0" w:line="240" w:lineRule="auto"/>
              <w:rPr>
                <w:rFonts w:eastAsia="Times New Roman" w:cstheme="minorHAnsi"/>
                <w:lang w:eastAsia="pl-PL"/>
              </w:rPr>
            </w:pPr>
            <w:r w:rsidRPr="00846C9D">
              <w:rPr>
                <w:rFonts w:eastAsia="Times New Roman" w:cstheme="minorHAnsi"/>
                <w:lang w:eastAsia="pl-PL"/>
              </w:rPr>
              <w:t>kwas α-linolenowy (ALA)</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tcPr>
          <w:p w14:paraId="52599C31" w14:textId="2213D0B8" w:rsidR="00E63B75" w:rsidRPr="00846C9D" w:rsidRDefault="00E63B75" w:rsidP="00A6599C">
            <w:pPr>
              <w:spacing w:before="60" w:after="0" w:line="240" w:lineRule="auto"/>
              <w:jc w:val="center"/>
              <w:rPr>
                <w:rFonts w:eastAsia="Times New Roman" w:cstheme="minorHAnsi"/>
                <w:lang w:eastAsia="pl-PL"/>
              </w:rPr>
            </w:pPr>
            <w:r w:rsidRPr="00846C9D">
              <w:rPr>
                <w:rFonts w:eastAsia="Times New Roman" w:cstheme="minorHAnsi"/>
                <w:lang w:eastAsia="pl-PL"/>
              </w:rPr>
              <w:t>5</w:t>
            </w:r>
            <w:r w:rsidR="007F12B0">
              <w:rPr>
                <w:rFonts w:eastAsia="Times New Roman" w:cstheme="minorHAnsi"/>
                <w:lang w:eastAsia="pl-PL"/>
              </w:rPr>
              <w:t>1,0</w:t>
            </w:r>
            <w:r w:rsidRPr="00846C9D">
              <w:rPr>
                <w:rFonts w:eastAsia="Times New Roman" w:cstheme="minorHAnsi"/>
                <w:lang w:eastAsia="pl-PL"/>
              </w:rPr>
              <w:t xml:space="preserve"> mg</w:t>
            </w:r>
          </w:p>
        </w:tc>
      </w:tr>
      <w:tr w:rsidR="00E63B75" w:rsidRPr="00846C9D" w14:paraId="10620E8D"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tcPr>
          <w:p w14:paraId="462AC146" w14:textId="383A8D95" w:rsidR="00E63B75" w:rsidRPr="00846C9D" w:rsidRDefault="00E63B75" w:rsidP="00846C9D">
            <w:pPr>
              <w:spacing w:before="60" w:after="0" w:line="240" w:lineRule="auto"/>
              <w:rPr>
                <w:rFonts w:eastAsia="Times New Roman" w:cstheme="minorHAnsi"/>
                <w:lang w:eastAsia="pl-PL"/>
              </w:rPr>
            </w:pPr>
            <w:r w:rsidRPr="00846C9D">
              <w:rPr>
                <w:rFonts w:eastAsia="Times New Roman" w:cstheme="minorHAnsi"/>
                <w:lang w:eastAsia="pl-PL"/>
              </w:rPr>
              <w:t>kwas arachidonowy (AA)</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tcPr>
          <w:p w14:paraId="71457338" w14:textId="5A69CB39" w:rsidR="00E63B75" w:rsidRPr="00846C9D" w:rsidRDefault="00E63B75" w:rsidP="00A6599C">
            <w:pPr>
              <w:spacing w:before="60" w:after="0" w:line="240" w:lineRule="auto"/>
              <w:jc w:val="center"/>
              <w:rPr>
                <w:rFonts w:eastAsia="Times New Roman" w:cstheme="minorHAnsi"/>
                <w:lang w:eastAsia="pl-PL"/>
              </w:rPr>
            </w:pPr>
            <w:r w:rsidRPr="00846C9D">
              <w:rPr>
                <w:rFonts w:eastAsia="Times New Roman" w:cstheme="minorHAnsi"/>
                <w:lang w:eastAsia="pl-PL"/>
              </w:rPr>
              <w:t>16,5 mg</w:t>
            </w:r>
          </w:p>
        </w:tc>
      </w:tr>
      <w:tr w:rsidR="00E63B75" w:rsidRPr="00846C9D" w14:paraId="7DB823AE"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tcPr>
          <w:p w14:paraId="1FADAAA7" w14:textId="395671FC" w:rsidR="00E63B75" w:rsidRPr="00846C9D" w:rsidRDefault="00E63B75" w:rsidP="00846C9D">
            <w:pPr>
              <w:spacing w:before="60" w:after="0" w:line="240" w:lineRule="auto"/>
              <w:rPr>
                <w:rFonts w:eastAsia="Times New Roman" w:cstheme="minorHAnsi"/>
                <w:lang w:eastAsia="pl-PL"/>
              </w:rPr>
            </w:pPr>
            <w:r w:rsidRPr="00846C9D">
              <w:rPr>
                <w:rFonts w:eastAsia="Times New Roman" w:cstheme="minorHAnsi"/>
                <w:lang w:eastAsia="pl-PL"/>
              </w:rPr>
              <w:t>kwas dokozaheksaenowy (DHA)</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tcPr>
          <w:p w14:paraId="64787F4A" w14:textId="081AFB55" w:rsidR="00E63B75" w:rsidRPr="00846C9D" w:rsidRDefault="00E63B75" w:rsidP="00A6599C">
            <w:pPr>
              <w:spacing w:before="60" w:after="0" w:line="240" w:lineRule="auto"/>
              <w:jc w:val="center"/>
              <w:rPr>
                <w:rFonts w:eastAsia="Times New Roman" w:cstheme="minorHAnsi"/>
                <w:lang w:eastAsia="pl-PL"/>
              </w:rPr>
            </w:pPr>
            <w:r w:rsidRPr="00846C9D">
              <w:rPr>
                <w:rFonts w:eastAsia="Times New Roman" w:cstheme="minorHAnsi"/>
                <w:lang w:eastAsia="pl-PL"/>
              </w:rPr>
              <w:t>16,5 mg</w:t>
            </w:r>
          </w:p>
        </w:tc>
      </w:tr>
      <w:tr w:rsidR="00E63B75" w:rsidRPr="00846C9D" w14:paraId="56DBA804"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tcPr>
          <w:p w14:paraId="0ACFDA82" w14:textId="445F96C1" w:rsidR="00E63B75" w:rsidRPr="00846C9D" w:rsidRDefault="00E63B75" w:rsidP="00846C9D">
            <w:pPr>
              <w:spacing w:before="60" w:after="0" w:line="240" w:lineRule="auto"/>
              <w:rPr>
                <w:rFonts w:eastAsia="Times New Roman" w:cstheme="minorHAnsi"/>
                <w:lang w:eastAsia="pl-PL"/>
              </w:rPr>
            </w:pPr>
            <w:r w:rsidRPr="00846C9D">
              <w:rPr>
                <w:rFonts w:eastAsia="Times New Roman" w:cstheme="minorHAnsi"/>
                <w:lang w:eastAsia="pl-PL"/>
              </w:rPr>
              <w:t>kwas eikozapentaenowy (EPA)</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tcPr>
          <w:p w14:paraId="62FE7502" w14:textId="2CB21B3F" w:rsidR="00E63B75" w:rsidRPr="00846C9D" w:rsidRDefault="00E63B75" w:rsidP="00A6599C">
            <w:pPr>
              <w:spacing w:before="60" w:after="0" w:line="240" w:lineRule="auto"/>
              <w:jc w:val="center"/>
              <w:rPr>
                <w:rFonts w:eastAsia="Times New Roman" w:cstheme="minorHAnsi"/>
                <w:lang w:eastAsia="pl-PL"/>
              </w:rPr>
            </w:pPr>
            <w:r w:rsidRPr="00846C9D">
              <w:rPr>
                <w:rFonts w:eastAsia="Times New Roman" w:cstheme="minorHAnsi"/>
                <w:lang w:eastAsia="pl-PL"/>
              </w:rPr>
              <w:t>3,6 mg</w:t>
            </w:r>
          </w:p>
        </w:tc>
      </w:tr>
      <w:tr w:rsidR="007B72FB" w:rsidRPr="00846C9D" w14:paraId="2CD9B472"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6BA40ED3" w14:textId="1CA7D269" w:rsidR="007B72FB" w:rsidRPr="007B72FB" w:rsidRDefault="007B72FB" w:rsidP="00846C9D">
            <w:pPr>
              <w:spacing w:before="60" w:after="0" w:line="240" w:lineRule="auto"/>
              <w:rPr>
                <w:rFonts w:eastAsia="Times New Roman" w:cstheme="minorHAnsi"/>
                <w:lang w:eastAsia="pl-PL"/>
              </w:rPr>
            </w:pPr>
            <w:r w:rsidRPr="007B72FB">
              <w:rPr>
                <w:rFonts w:eastAsia="Times New Roman" w:cstheme="minorHAnsi"/>
                <w:b/>
                <w:bCs/>
                <w:lang w:eastAsia="pl-PL"/>
              </w:rPr>
              <w:t>Węglowodany</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0FD9AD4A" w14:textId="06876A98" w:rsidR="007B72FB" w:rsidRPr="007B72FB" w:rsidRDefault="007B72FB" w:rsidP="00A6599C">
            <w:pPr>
              <w:spacing w:before="60" w:after="0" w:line="240" w:lineRule="auto"/>
              <w:jc w:val="center"/>
              <w:rPr>
                <w:rFonts w:eastAsia="Times New Roman" w:cstheme="minorHAnsi"/>
                <w:lang w:eastAsia="pl-PL"/>
              </w:rPr>
            </w:pPr>
            <w:r w:rsidRPr="007B72FB">
              <w:rPr>
                <w:rFonts w:eastAsia="Times New Roman" w:cstheme="minorHAnsi"/>
                <w:lang w:eastAsia="pl-PL"/>
              </w:rPr>
              <w:t>7,</w:t>
            </w:r>
            <w:r w:rsidR="007F12B0">
              <w:rPr>
                <w:rFonts w:eastAsia="Times New Roman" w:cstheme="minorHAnsi"/>
                <w:lang w:eastAsia="pl-PL"/>
              </w:rPr>
              <w:t>3</w:t>
            </w:r>
            <w:r w:rsidRPr="007B72FB">
              <w:rPr>
                <w:rFonts w:eastAsia="Times New Roman" w:cstheme="minorHAnsi"/>
                <w:lang w:eastAsia="pl-PL"/>
              </w:rPr>
              <w:t xml:space="preserve"> g</w:t>
            </w:r>
          </w:p>
        </w:tc>
      </w:tr>
      <w:tr w:rsidR="007B72FB" w:rsidRPr="00846C9D" w14:paraId="22D8BAA1"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36EC349C" w14:textId="05C9D6E4" w:rsidR="007B72FB" w:rsidRPr="007B72FB" w:rsidRDefault="000472A7" w:rsidP="00846C9D">
            <w:pPr>
              <w:spacing w:before="60" w:after="0" w:line="240" w:lineRule="auto"/>
              <w:rPr>
                <w:rFonts w:eastAsia="Times New Roman" w:cstheme="minorHAnsi"/>
                <w:lang w:eastAsia="pl-PL"/>
              </w:rPr>
            </w:pPr>
            <w:r w:rsidRPr="007B72FB">
              <w:rPr>
                <w:rFonts w:eastAsia="Times New Roman" w:cstheme="minorHAnsi"/>
                <w:lang w:eastAsia="pl-PL"/>
              </w:rPr>
              <w:t>w tym</w:t>
            </w:r>
            <w:r>
              <w:rPr>
                <w:rFonts w:eastAsia="Times New Roman" w:cstheme="minorHAnsi"/>
                <w:lang w:eastAsia="pl-PL"/>
              </w:rPr>
              <w:t xml:space="preserve">: </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1EAB0B2F" w14:textId="1CFFE2D0" w:rsidR="007B72FB" w:rsidRPr="007B72FB" w:rsidRDefault="007B72FB" w:rsidP="00A6599C">
            <w:pPr>
              <w:spacing w:before="60" w:after="0" w:line="240" w:lineRule="auto"/>
              <w:jc w:val="center"/>
              <w:rPr>
                <w:rFonts w:eastAsia="Times New Roman" w:cstheme="minorHAnsi"/>
                <w:lang w:eastAsia="pl-PL"/>
              </w:rPr>
            </w:pPr>
          </w:p>
        </w:tc>
      </w:tr>
      <w:tr w:rsidR="007F12B0" w:rsidRPr="00846C9D" w14:paraId="2641BF63"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tcPr>
          <w:p w14:paraId="055F6EF9" w14:textId="2B458F91" w:rsidR="007F12B0" w:rsidRPr="007B72FB" w:rsidRDefault="007F12B0" w:rsidP="00846C9D">
            <w:pPr>
              <w:spacing w:before="60" w:after="0" w:line="240" w:lineRule="auto"/>
              <w:rPr>
                <w:rFonts w:eastAsia="Times New Roman" w:cstheme="minorHAnsi"/>
                <w:lang w:eastAsia="pl-PL"/>
              </w:rPr>
            </w:pPr>
            <w:r w:rsidRPr="00846C9D">
              <w:rPr>
                <w:rFonts w:eastAsia="Times New Roman" w:cstheme="minorHAnsi"/>
                <w:lang w:eastAsia="pl-PL"/>
              </w:rPr>
              <w:t>c</w:t>
            </w:r>
            <w:r w:rsidRPr="007B72FB">
              <w:rPr>
                <w:rFonts w:eastAsia="Times New Roman" w:cstheme="minorHAnsi"/>
                <w:lang w:eastAsia="pl-PL"/>
              </w:rPr>
              <w:t>ukry</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tcPr>
          <w:p w14:paraId="3930F55D" w14:textId="1FACF7D7" w:rsidR="007F12B0" w:rsidRPr="007B72FB" w:rsidRDefault="007F12B0" w:rsidP="00A6599C">
            <w:pPr>
              <w:spacing w:before="60" w:after="0" w:line="240" w:lineRule="auto"/>
              <w:jc w:val="center"/>
              <w:rPr>
                <w:rFonts w:eastAsia="Times New Roman" w:cstheme="minorHAnsi"/>
                <w:lang w:eastAsia="pl-PL"/>
              </w:rPr>
            </w:pPr>
            <w:r w:rsidRPr="007B72FB">
              <w:rPr>
                <w:rFonts w:eastAsia="Times New Roman" w:cstheme="minorHAnsi"/>
                <w:lang w:eastAsia="pl-PL"/>
              </w:rPr>
              <w:t>7,</w:t>
            </w:r>
            <w:r>
              <w:rPr>
                <w:rFonts w:eastAsia="Times New Roman" w:cstheme="minorHAnsi"/>
                <w:lang w:eastAsia="pl-PL"/>
              </w:rPr>
              <w:t>2</w:t>
            </w:r>
            <w:r w:rsidRPr="007B72FB">
              <w:rPr>
                <w:rFonts w:eastAsia="Times New Roman" w:cstheme="minorHAnsi"/>
                <w:lang w:eastAsia="pl-PL"/>
              </w:rPr>
              <w:t xml:space="preserve"> g</w:t>
            </w:r>
          </w:p>
        </w:tc>
      </w:tr>
      <w:tr w:rsidR="007F12B0" w:rsidRPr="00846C9D" w14:paraId="7FC9ACC1"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tcPr>
          <w:p w14:paraId="1D96E58E" w14:textId="6B78C643" w:rsidR="007F12B0" w:rsidRPr="00846C9D" w:rsidRDefault="007F12B0" w:rsidP="00846C9D">
            <w:pPr>
              <w:spacing w:before="60" w:after="0" w:line="240" w:lineRule="auto"/>
              <w:rPr>
                <w:rFonts w:eastAsia="Times New Roman" w:cstheme="minorHAnsi"/>
                <w:lang w:eastAsia="pl-PL"/>
              </w:rPr>
            </w:pPr>
            <w:r>
              <w:rPr>
                <w:rFonts w:eastAsia="Times New Roman" w:cstheme="minorHAnsi"/>
                <w:lang w:eastAsia="pl-PL"/>
              </w:rPr>
              <w:t>w tym</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tcPr>
          <w:p w14:paraId="40F12FF5" w14:textId="77777777" w:rsidR="007F12B0" w:rsidRPr="007B72FB" w:rsidRDefault="007F12B0" w:rsidP="00A6599C">
            <w:pPr>
              <w:spacing w:before="60" w:after="0" w:line="240" w:lineRule="auto"/>
              <w:jc w:val="center"/>
              <w:rPr>
                <w:rFonts w:eastAsia="Times New Roman" w:cstheme="minorHAnsi"/>
                <w:lang w:eastAsia="pl-PL"/>
              </w:rPr>
            </w:pPr>
          </w:p>
        </w:tc>
      </w:tr>
      <w:tr w:rsidR="00E63B75" w:rsidRPr="00846C9D" w14:paraId="365D4F26"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tcPr>
          <w:p w14:paraId="4782AA82" w14:textId="3B3E98CD" w:rsidR="00E63B75" w:rsidRPr="00846C9D" w:rsidRDefault="00E63B75" w:rsidP="00846C9D">
            <w:pPr>
              <w:spacing w:before="60" w:after="0" w:line="240" w:lineRule="auto"/>
              <w:rPr>
                <w:rFonts w:eastAsia="Times New Roman" w:cstheme="minorHAnsi"/>
                <w:lang w:eastAsia="pl-PL"/>
              </w:rPr>
            </w:pPr>
            <w:r w:rsidRPr="00846C9D">
              <w:rPr>
                <w:rFonts w:eastAsia="Times New Roman" w:cstheme="minorHAnsi"/>
                <w:lang w:eastAsia="pl-PL"/>
              </w:rPr>
              <w:t>laktoza</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tcPr>
          <w:p w14:paraId="7AD41CAF" w14:textId="3518D1B3" w:rsidR="00E63B75" w:rsidRPr="00846C9D" w:rsidRDefault="007F12B0" w:rsidP="00A6599C">
            <w:pPr>
              <w:spacing w:before="60" w:after="0" w:line="240" w:lineRule="auto"/>
              <w:jc w:val="center"/>
              <w:rPr>
                <w:rFonts w:eastAsia="Times New Roman" w:cstheme="minorHAnsi"/>
                <w:lang w:eastAsia="pl-PL"/>
              </w:rPr>
            </w:pPr>
            <w:r>
              <w:rPr>
                <w:rFonts w:eastAsia="Times New Roman" w:cstheme="minorHAnsi"/>
                <w:lang w:eastAsia="pl-PL"/>
              </w:rPr>
              <w:t>6,9</w:t>
            </w:r>
            <w:r w:rsidR="00E63B75" w:rsidRPr="00846C9D">
              <w:rPr>
                <w:rFonts w:eastAsia="Times New Roman" w:cstheme="minorHAnsi"/>
                <w:lang w:eastAsia="pl-PL"/>
              </w:rPr>
              <w:t xml:space="preserve"> g</w:t>
            </w:r>
          </w:p>
        </w:tc>
      </w:tr>
      <w:tr w:rsidR="007B72FB" w:rsidRPr="00846C9D" w14:paraId="2F15DF99"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6F7C80F0" w14:textId="1387C405" w:rsidR="007B72FB" w:rsidRPr="007B72FB" w:rsidRDefault="007B72FB" w:rsidP="00846C9D">
            <w:pPr>
              <w:spacing w:before="60" w:after="0" w:line="240" w:lineRule="auto"/>
              <w:rPr>
                <w:rFonts w:eastAsia="Times New Roman" w:cstheme="minorHAnsi"/>
                <w:lang w:eastAsia="pl-PL"/>
              </w:rPr>
            </w:pPr>
            <w:r w:rsidRPr="007B72FB">
              <w:rPr>
                <w:rFonts w:eastAsia="Times New Roman" w:cstheme="minorHAnsi"/>
                <w:b/>
                <w:bCs/>
                <w:lang w:eastAsia="pl-PL"/>
              </w:rPr>
              <w:t>Błonnik</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166B57D9" w14:textId="46635C45" w:rsidR="007B72FB" w:rsidRPr="007B72FB" w:rsidRDefault="007B72FB" w:rsidP="00A6599C">
            <w:pPr>
              <w:spacing w:before="60" w:after="0" w:line="240" w:lineRule="auto"/>
              <w:jc w:val="center"/>
              <w:rPr>
                <w:rFonts w:eastAsia="Times New Roman" w:cstheme="minorHAnsi"/>
                <w:lang w:eastAsia="pl-PL"/>
              </w:rPr>
            </w:pPr>
            <w:r w:rsidRPr="007B72FB">
              <w:rPr>
                <w:rFonts w:eastAsia="Times New Roman" w:cstheme="minorHAnsi"/>
                <w:lang w:eastAsia="pl-PL"/>
              </w:rPr>
              <w:t>0,</w:t>
            </w:r>
            <w:r w:rsidR="00C80496">
              <w:rPr>
                <w:rFonts w:eastAsia="Times New Roman" w:cstheme="minorHAnsi"/>
                <w:lang w:eastAsia="pl-PL"/>
              </w:rPr>
              <w:t>7</w:t>
            </w:r>
            <w:r w:rsidRPr="007B72FB">
              <w:rPr>
                <w:rFonts w:eastAsia="Times New Roman" w:cstheme="minorHAnsi"/>
                <w:lang w:eastAsia="pl-PL"/>
              </w:rPr>
              <w:t xml:space="preserve"> g</w:t>
            </w:r>
          </w:p>
        </w:tc>
      </w:tr>
      <w:tr w:rsidR="000472A7" w:rsidRPr="00846C9D" w14:paraId="4F622382"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tcPr>
          <w:p w14:paraId="6B2EA17B" w14:textId="3DE35CB1" w:rsidR="000472A7" w:rsidRPr="007B72FB" w:rsidRDefault="000472A7" w:rsidP="00846C9D">
            <w:pPr>
              <w:spacing w:before="60" w:after="0" w:line="240" w:lineRule="auto"/>
              <w:rPr>
                <w:rFonts w:eastAsia="Times New Roman" w:cstheme="minorHAnsi"/>
                <w:b/>
                <w:bCs/>
                <w:lang w:eastAsia="pl-PL"/>
              </w:rPr>
            </w:pPr>
            <w:r w:rsidRPr="00846C9D">
              <w:rPr>
                <w:rFonts w:eastAsia="Times New Roman" w:cstheme="minorHAnsi"/>
                <w:lang w:eastAsia="pl-PL"/>
              </w:rPr>
              <w:t>w tym</w:t>
            </w:r>
            <w:r>
              <w:rPr>
                <w:rFonts w:eastAsia="Times New Roman" w:cstheme="minorHAnsi"/>
                <w:lang w:eastAsia="pl-PL"/>
              </w:rPr>
              <w:t xml:space="preserve"> oligosacharydy:</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tcPr>
          <w:p w14:paraId="76F5D10F" w14:textId="77777777" w:rsidR="000472A7" w:rsidRPr="007B72FB" w:rsidRDefault="000472A7" w:rsidP="00A6599C">
            <w:pPr>
              <w:spacing w:before="60" w:after="0" w:line="240" w:lineRule="auto"/>
              <w:jc w:val="center"/>
              <w:rPr>
                <w:rFonts w:eastAsia="Times New Roman" w:cstheme="minorHAnsi"/>
                <w:lang w:eastAsia="pl-PL"/>
              </w:rPr>
            </w:pPr>
          </w:p>
        </w:tc>
      </w:tr>
      <w:tr w:rsidR="00E63B75" w:rsidRPr="00846C9D" w14:paraId="383B0FA2"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tcPr>
          <w:p w14:paraId="47FA5054" w14:textId="32C43BA6" w:rsidR="00E63B75" w:rsidRPr="00846C9D" w:rsidRDefault="007F12B0" w:rsidP="00846C9D">
            <w:pPr>
              <w:spacing w:before="60" w:after="0" w:line="240" w:lineRule="auto"/>
              <w:rPr>
                <w:rFonts w:eastAsia="Times New Roman" w:cstheme="minorHAnsi"/>
                <w:lang w:eastAsia="pl-PL"/>
              </w:rPr>
            </w:pPr>
            <w:r>
              <w:rPr>
                <w:rFonts w:eastAsia="Times New Roman" w:cstheme="minorHAnsi"/>
                <w:lang w:eastAsia="pl-PL"/>
              </w:rPr>
              <w:t xml:space="preserve">galaktooligosacharydy </w:t>
            </w:r>
            <w:r w:rsidR="00AC45CE" w:rsidRPr="00846C9D">
              <w:rPr>
                <w:rFonts w:eastAsia="Times New Roman" w:cstheme="minorHAnsi"/>
                <w:lang w:eastAsia="pl-PL"/>
              </w:rPr>
              <w:t>GOS</w:t>
            </w:r>
            <w:r w:rsidR="00B7621E">
              <w:rPr>
                <w:rFonts w:eastAsia="Times New Roman" w:cstheme="minorHAnsi"/>
                <w:lang w:eastAsia="pl-PL"/>
              </w:rPr>
              <w:t xml:space="preserve"> </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tcPr>
          <w:p w14:paraId="68E870C4" w14:textId="0F1A11D0" w:rsidR="00E63B75" w:rsidRPr="00846C9D" w:rsidRDefault="00AC45CE" w:rsidP="00A6599C">
            <w:pPr>
              <w:spacing w:before="60" w:after="0" w:line="240" w:lineRule="auto"/>
              <w:jc w:val="center"/>
              <w:rPr>
                <w:rFonts w:eastAsia="Times New Roman" w:cstheme="minorHAnsi"/>
                <w:lang w:eastAsia="pl-PL"/>
              </w:rPr>
            </w:pPr>
            <w:r w:rsidRPr="00846C9D">
              <w:rPr>
                <w:rFonts w:eastAsia="Times New Roman" w:cstheme="minorHAnsi"/>
                <w:lang w:eastAsia="pl-PL"/>
              </w:rPr>
              <w:t>0,</w:t>
            </w:r>
            <w:r w:rsidR="00B7621E">
              <w:rPr>
                <w:rFonts w:eastAsia="Times New Roman" w:cstheme="minorHAnsi"/>
                <w:lang w:eastAsia="pl-PL"/>
              </w:rPr>
              <w:t>48</w:t>
            </w:r>
            <w:r w:rsidRPr="00846C9D">
              <w:rPr>
                <w:rFonts w:eastAsia="Times New Roman" w:cstheme="minorHAnsi"/>
                <w:lang w:eastAsia="pl-PL"/>
              </w:rPr>
              <w:t xml:space="preserve"> g</w:t>
            </w:r>
          </w:p>
        </w:tc>
      </w:tr>
      <w:tr w:rsidR="00AC45CE" w:rsidRPr="00846C9D" w14:paraId="766EBBED"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tcPr>
          <w:p w14:paraId="0F8313C9" w14:textId="353DA291" w:rsidR="00AC45CE" w:rsidRPr="00846C9D" w:rsidRDefault="007F12B0" w:rsidP="00846C9D">
            <w:pPr>
              <w:spacing w:before="60" w:after="0" w:line="240" w:lineRule="auto"/>
              <w:rPr>
                <w:rFonts w:eastAsia="Times New Roman" w:cstheme="minorHAnsi"/>
                <w:lang w:eastAsia="pl-PL"/>
              </w:rPr>
            </w:pPr>
            <w:r>
              <w:rPr>
                <w:rFonts w:eastAsia="Times New Roman" w:cstheme="minorHAnsi"/>
                <w:lang w:eastAsia="pl-PL"/>
              </w:rPr>
              <w:t>fruktooligosacharydy</w:t>
            </w:r>
            <w:r w:rsidRPr="00846C9D">
              <w:rPr>
                <w:rFonts w:eastAsia="Times New Roman" w:cstheme="minorHAnsi"/>
                <w:lang w:eastAsia="pl-PL"/>
              </w:rPr>
              <w:t xml:space="preserve"> </w:t>
            </w:r>
            <w:r w:rsidR="00AC45CE" w:rsidRPr="00846C9D">
              <w:rPr>
                <w:rFonts w:eastAsia="Times New Roman" w:cstheme="minorHAnsi"/>
                <w:lang w:eastAsia="pl-PL"/>
              </w:rPr>
              <w:t>FOS</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tcPr>
          <w:p w14:paraId="329AC470" w14:textId="325379C8" w:rsidR="00AC45CE" w:rsidRPr="00846C9D" w:rsidRDefault="00AC45CE" w:rsidP="00A6599C">
            <w:pPr>
              <w:spacing w:before="60" w:after="0" w:line="240" w:lineRule="auto"/>
              <w:jc w:val="center"/>
              <w:rPr>
                <w:rFonts w:eastAsia="Times New Roman" w:cstheme="minorHAnsi"/>
                <w:lang w:eastAsia="pl-PL"/>
              </w:rPr>
            </w:pPr>
            <w:r w:rsidRPr="00846C9D">
              <w:rPr>
                <w:rFonts w:eastAsia="Times New Roman" w:cstheme="minorHAnsi"/>
                <w:lang w:eastAsia="pl-PL"/>
              </w:rPr>
              <w:t>0,0</w:t>
            </w:r>
            <w:r w:rsidR="00B7621E">
              <w:rPr>
                <w:rFonts w:eastAsia="Times New Roman" w:cstheme="minorHAnsi"/>
                <w:lang w:eastAsia="pl-PL"/>
              </w:rPr>
              <w:t>8</w:t>
            </w:r>
            <w:r w:rsidRPr="00846C9D">
              <w:rPr>
                <w:rFonts w:eastAsia="Times New Roman" w:cstheme="minorHAnsi"/>
                <w:lang w:eastAsia="pl-PL"/>
              </w:rPr>
              <w:t xml:space="preserve"> g</w:t>
            </w:r>
          </w:p>
        </w:tc>
      </w:tr>
      <w:tr w:rsidR="00B7621E" w:rsidRPr="00846C9D" w14:paraId="7CA54922"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tcPr>
          <w:p w14:paraId="5CE7CB1B" w14:textId="17CFD3CE" w:rsidR="00B7621E" w:rsidRPr="00846C9D" w:rsidRDefault="007F12B0" w:rsidP="00846C9D">
            <w:pPr>
              <w:spacing w:before="60" w:after="0" w:line="240" w:lineRule="auto"/>
              <w:rPr>
                <w:rFonts w:eastAsia="Times New Roman" w:cstheme="minorHAnsi"/>
                <w:lang w:eastAsia="pl-PL"/>
              </w:rPr>
            </w:pPr>
            <w:r>
              <w:rPr>
                <w:rFonts w:eastAsia="Times New Roman" w:cstheme="minorHAnsi"/>
                <w:lang w:eastAsia="pl-PL"/>
              </w:rPr>
              <w:lastRenderedPageBreak/>
              <w:t>2’fukozylolaktoza 2’FL</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tcPr>
          <w:p w14:paraId="4367B55B" w14:textId="6F62A1FE" w:rsidR="00B7621E" w:rsidRPr="00846C9D" w:rsidRDefault="00B7621E" w:rsidP="00A6599C">
            <w:pPr>
              <w:spacing w:before="60" w:after="0" w:line="240" w:lineRule="auto"/>
              <w:jc w:val="center"/>
              <w:rPr>
                <w:rFonts w:eastAsia="Times New Roman" w:cstheme="minorHAnsi"/>
                <w:lang w:eastAsia="pl-PL"/>
              </w:rPr>
            </w:pPr>
            <w:r>
              <w:rPr>
                <w:rFonts w:eastAsia="Times New Roman" w:cstheme="minorHAnsi"/>
                <w:lang w:eastAsia="pl-PL"/>
              </w:rPr>
              <w:t>0,</w:t>
            </w:r>
            <w:r w:rsidR="007F12B0">
              <w:rPr>
                <w:rFonts w:eastAsia="Times New Roman" w:cstheme="minorHAnsi"/>
                <w:lang w:eastAsia="pl-PL"/>
              </w:rPr>
              <w:t>10</w:t>
            </w:r>
            <w:r>
              <w:rPr>
                <w:rFonts w:eastAsia="Times New Roman" w:cstheme="minorHAnsi"/>
                <w:lang w:eastAsia="pl-PL"/>
              </w:rPr>
              <w:t xml:space="preserve"> g</w:t>
            </w:r>
          </w:p>
        </w:tc>
      </w:tr>
      <w:tr w:rsidR="007B72FB" w:rsidRPr="00846C9D" w14:paraId="49B07579"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752FBA29" w14:textId="77777777" w:rsidR="007B72FB" w:rsidRPr="007B72FB" w:rsidRDefault="007B72FB" w:rsidP="00846C9D">
            <w:pPr>
              <w:spacing w:before="60" w:after="0" w:line="240" w:lineRule="auto"/>
              <w:rPr>
                <w:rFonts w:eastAsia="Times New Roman" w:cstheme="minorHAnsi"/>
                <w:b/>
                <w:bCs/>
                <w:lang w:eastAsia="pl-PL"/>
              </w:rPr>
            </w:pPr>
            <w:r w:rsidRPr="007B72FB">
              <w:rPr>
                <w:rFonts w:eastAsia="Times New Roman" w:cstheme="minorHAnsi"/>
                <w:b/>
                <w:bCs/>
                <w:lang w:eastAsia="pl-PL"/>
              </w:rPr>
              <w:t>Białko</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43059EF8" w14:textId="77777777" w:rsidR="007B72FB" w:rsidRPr="007B72FB" w:rsidRDefault="007B72FB" w:rsidP="00A6599C">
            <w:pPr>
              <w:spacing w:before="60" w:after="0" w:line="240" w:lineRule="auto"/>
              <w:jc w:val="center"/>
              <w:rPr>
                <w:rFonts w:eastAsia="Times New Roman" w:cstheme="minorHAnsi"/>
                <w:lang w:eastAsia="pl-PL"/>
              </w:rPr>
            </w:pPr>
            <w:r w:rsidRPr="007B72FB">
              <w:rPr>
                <w:rFonts w:eastAsia="Times New Roman" w:cstheme="minorHAnsi"/>
                <w:lang w:eastAsia="pl-PL"/>
              </w:rPr>
              <w:t>1,3 g</w:t>
            </w:r>
          </w:p>
        </w:tc>
      </w:tr>
      <w:tr w:rsidR="007F12B0" w:rsidRPr="00846C9D" w14:paraId="755AC366"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tcPr>
          <w:p w14:paraId="1AEA69B7" w14:textId="68AD4DF7" w:rsidR="007F12B0" w:rsidRPr="007F12B0" w:rsidRDefault="007F12B0" w:rsidP="00846C9D">
            <w:pPr>
              <w:spacing w:before="60" w:after="0" w:line="240" w:lineRule="auto"/>
            </w:pPr>
            <w:r w:rsidRPr="007F12B0">
              <w:t>w tym:</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tcPr>
          <w:p w14:paraId="2DE64110" w14:textId="77777777" w:rsidR="007F12B0" w:rsidRPr="007B72FB" w:rsidRDefault="007F12B0" w:rsidP="00A6599C">
            <w:pPr>
              <w:spacing w:before="60" w:after="0" w:line="240" w:lineRule="auto"/>
              <w:jc w:val="center"/>
              <w:rPr>
                <w:rFonts w:eastAsia="Times New Roman" w:cstheme="minorHAnsi"/>
                <w:lang w:eastAsia="pl-PL"/>
              </w:rPr>
            </w:pPr>
          </w:p>
        </w:tc>
      </w:tr>
      <w:tr w:rsidR="007B72FB" w:rsidRPr="00846C9D" w14:paraId="1947447F"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11977395" w14:textId="2764EA01" w:rsidR="007B72FB" w:rsidRPr="007B72FB" w:rsidRDefault="00AC45CE" w:rsidP="00846C9D">
            <w:pPr>
              <w:spacing w:before="60" w:after="0" w:line="240" w:lineRule="auto"/>
              <w:rPr>
                <w:rFonts w:eastAsia="Times New Roman" w:cstheme="minorHAnsi"/>
                <w:lang w:eastAsia="pl-PL"/>
              </w:rPr>
            </w:pPr>
            <w:r w:rsidRPr="00846C9D">
              <w:rPr>
                <w:rFonts w:eastAsia="Times New Roman" w:cstheme="minorHAnsi"/>
                <w:lang w:eastAsia="pl-PL"/>
              </w:rPr>
              <w:t>L-karnityna</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7A39DFAF" w14:textId="3F45D5E6" w:rsidR="007B72FB" w:rsidRPr="007B72FB" w:rsidRDefault="00AC45CE" w:rsidP="00A6599C">
            <w:pPr>
              <w:spacing w:before="60" w:after="0" w:line="240" w:lineRule="auto"/>
              <w:jc w:val="center"/>
              <w:rPr>
                <w:rFonts w:eastAsia="Times New Roman" w:cstheme="minorHAnsi"/>
                <w:lang w:eastAsia="pl-PL"/>
              </w:rPr>
            </w:pPr>
            <w:r w:rsidRPr="00846C9D">
              <w:rPr>
                <w:rFonts w:eastAsia="Times New Roman" w:cstheme="minorHAnsi"/>
                <w:lang w:eastAsia="pl-PL"/>
              </w:rPr>
              <w:t>2,</w:t>
            </w:r>
            <w:r w:rsidR="00A64DEC">
              <w:rPr>
                <w:rFonts w:eastAsia="Times New Roman" w:cstheme="minorHAnsi"/>
                <w:lang w:eastAsia="pl-PL"/>
              </w:rPr>
              <w:t>1</w:t>
            </w:r>
            <w:r w:rsidR="007B72FB" w:rsidRPr="007B72FB">
              <w:rPr>
                <w:rFonts w:eastAsia="Times New Roman" w:cstheme="minorHAnsi"/>
                <w:lang w:eastAsia="pl-PL"/>
              </w:rPr>
              <w:t xml:space="preserve"> </w:t>
            </w:r>
            <w:r w:rsidRPr="00846C9D">
              <w:rPr>
                <w:rFonts w:eastAsia="Times New Roman" w:cstheme="minorHAnsi"/>
                <w:lang w:eastAsia="pl-PL"/>
              </w:rPr>
              <w:t>m</w:t>
            </w:r>
            <w:r w:rsidR="007B72FB" w:rsidRPr="007B72FB">
              <w:rPr>
                <w:rFonts w:eastAsia="Times New Roman" w:cstheme="minorHAnsi"/>
                <w:lang w:eastAsia="pl-PL"/>
              </w:rPr>
              <w:t>g</w:t>
            </w:r>
          </w:p>
        </w:tc>
      </w:tr>
      <w:tr w:rsidR="007B72FB" w:rsidRPr="00846C9D" w14:paraId="60758A99" w14:textId="77777777" w:rsidTr="00AC45CE">
        <w:tc>
          <w:tcPr>
            <w:tcW w:w="7500" w:type="dxa"/>
            <w:gridSpan w:val="2"/>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5E1B82CB" w14:textId="6571F503" w:rsidR="007B72FB" w:rsidRPr="007B72FB" w:rsidRDefault="007B72FB" w:rsidP="00A6599C">
            <w:pPr>
              <w:spacing w:before="60" w:after="0" w:line="240" w:lineRule="auto"/>
              <w:rPr>
                <w:rFonts w:eastAsia="Times New Roman" w:cstheme="minorHAnsi"/>
                <w:b/>
                <w:bCs/>
                <w:lang w:eastAsia="pl-PL"/>
              </w:rPr>
            </w:pPr>
            <w:r w:rsidRPr="007B72FB">
              <w:rPr>
                <w:rFonts w:eastAsia="Times New Roman" w:cstheme="minorHAnsi"/>
                <w:b/>
                <w:bCs/>
                <w:lang w:eastAsia="pl-PL"/>
              </w:rPr>
              <w:t>Witaminy</w:t>
            </w:r>
            <w:r w:rsidR="00A64DEC">
              <w:rPr>
                <w:rFonts w:eastAsia="Times New Roman" w:cstheme="minorHAnsi"/>
                <w:b/>
                <w:bCs/>
                <w:lang w:eastAsia="pl-PL"/>
              </w:rPr>
              <w:t>:</w:t>
            </w:r>
          </w:p>
        </w:tc>
      </w:tr>
      <w:tr w:rsidR="007B72FB" w:rsidRPr="00846C9D" w14:paraId="1999F757"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1852FC28" w14:textId="77777777" w:rsidR="007B72FB" w:rsidRPr="007B72FB" w:rsidRDefault="007B72FB" w:rsidP="00846C9D">
            <w:pPr>
              <w:spacing w:before="60" w:after="0" w:line="240" w:lineRule="auto"/>
              <w:rPr>
                <w:rFonts w:eastAsia="Times New Roman" w:cstheme="minorHAnsi"/>
                <w:lang w:eastAsia="pl-PL"/>
              </w:rPr>
            </w:pPr>
            <w:r w:rsidRPr="007B72FB">
              <w:rPr>
                <w:rFonts w:eastAsia="Times New Roman" w:cstheme="minorHAnsi"/>
                <w:lang w:eastAsia="pl-PL"/>
              </w:rPr>
              <w:t>Witamina A</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42A04593" w14:textId="77777777" w:rsidR="007B72FB" w:rsidRPr="007B72FB" w:rsidRDefault="007B72FB" w:rsidP="00A6599C">
            <w:pPr>
              <w:spacing w:before="60" w:after="0" w:line="240" w:lineRule="auto"/>
              <w:jc w:val="center"/>
              <w:rPr>
                <w:rFonts w:eastAsia="Times New Roman" w:cstheme="minorHAnsi"/>
                <w:lang w:eastAsia="pl-PL"/>
              </w:rPr>
            </w:pPr>
            <w:r w:rsidRPr="007B72FB">
              <w:rPr>
                <w:rFonts w:eastAsia="Times New Roman" w:cstheme="minorHAnsi"/>
                <w:lang w:eastAsia="pl-PL"/>
              </w:rPr>
              <w:t>58 µg</w:t>
            </w:r>
          </w:p>
        </w:tc>
      </w:tr>
      <w:tr w:rsidR="007B72FB" w:rsidRPr="00846C9D" w14:paraId="0CCEB49A"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42B27D67" w14:textId="77777777" w:rsidR="007B72FB" w:rsidRPr="007B72FB" w:rsidRDefault="007B72FB" w:rsidP="00846C9D">
            <w:pPr>
              <w:spacing w:before="60" w:after="0" w:line="240" w:lineRule="auto"/>
              <w:rPr>
                <w:rFonts w:eastAsia="Times New Roman" w:cstheme="minorHAnsi"/>
                <w:lang w:eastAsia="pl-PL"/>
              </w:rPr>
            </w:pPr>
            <w:r w:rsidRPr="007B72FB">
              <w:rPr>
                <w:rFonts w:eastAsia="Times New Roman" w:cstheme="minorHAnsi"/>
                <w:lang w:eastAsia="pl-PL"/>
              </w:rPr>
              <w:t>Witamina D</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5481A61E" w14:textId="5FD16D52" w:rsidR="007B72FB" w:rsidRPr="007B72FB" w:rsidRDefault="007B72FB" w:rsidP="00A6599C">
            <w:pPr>
              <w:spacing w:before="60" w:after="0" w:line="240" w:lineRule="auto"/>
              <w:jc w:val="center"/>
              <w:rPr>
                <w:rFonts w:eastAsia="Times New Roman" w:cstheme="minorHAnsi"/>
                <w:lang w:eastAsia="pl-PL"/>
              </w:rPr>
            </w:pPr>
            <w:r w:rsidRPr="007B72FB">
              <w:rPr>
                <w:rFonts w:eastAsia="Times New Roman" w:cstheme="minorHAnsi"/>
                <w:lang w:eastAsia="pl-PL"/>
              </w:rPr>
              <w:t>1,</w:t>
            </w:r>
            <w:r w:rsidR="00AC45CE" w:rsidRPr="00846C9D">
              <w:rPr>
                <w:rFonts w:eastAsia="Times New Roman" w:cstheme="minorHAnsi"/>
                <w:lang w:eastAsia="pl-PL"/>
              </w:rPr>
              <w:t>4</w:t>
            </w:r>
            <w:r w:rsidRPr="007B72FB">
              <w:rPr>
                <w:rFonts w:eastAsia="Times New Roman" w:cstheme="minorHAnsi"/>
                <w:lang w:eastAsia="pl-PL"/>
              </w:rPr>
              <w:t xml:space="preserve"> µg</w:t>
            </w:r>
          </w:p>
        </w:tc>
      </w:tr>
      <w:tr w:rsidR="007B72FB" w:rsidRPr="00846C9D" w14:paraId="34671AF4"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70F33A67" w14:textId="77777777" w:rsidR="007B72FB" w:rsidRPr="007B72FB" w:rsidRDefault="007B72FB" w:rsidP="00846C9D">
            <w:pPr>
              <w:spacing w:before="60" w:after="0" w:line="240" w:lineRule="auto"/>
              <w:rPr>
                <w:rFonts w:eastAsia="Times New Roman" w:cstheme="minorHAnsi"/>
                <w:lang w:eastAsia="pl-PL"/>
              </w:rPr>
            </w:pPr>
            <w:r w:rsidRPr="007B72FB">
              <w:rPr>
                <w:rFonts w:eastAsia="Times New Roman" w:cstheme="minorHAnsi"/>
                <w:lang w:eastAsia="pl-PL"/>
              </w:rPr>
              <w:t>Witamina E</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3E14860B" w14:textId="1857C60D" w:rsidR="007B72FB" w:rsidRPr="007B72FB" w:rsidRDefault="007B72FB" w:rsidP="00A6599C">
            <w:pPr>
              <w:spacing w:before="60" w:after="0" w:line="240" w:lineRule="auto"/>
              <w:jc w:val="center"/>
              <w:rPr>
                <w:rFonts w:eastAsia="Times New Roman" w:cstheme="minorHAnsi"/>
                <w:lang w:eastAsia="pl-PL"/>
              </w:rPr>
            </w:pPr>
            <w:r w:rsidRPr="007B72FB">
              <w:rPr>
                <w:rFonts w:eastAsia="Times New Roman" w:cstheme="minorHAnsi"/>
                <w:lang w:eastAsia="pl-PL"/>
              </w:rPr>
              <w:t>1,</w:t>
            </w:r>
            <w:r w:rsidR="0082056A">
              <w:rPr>
                <w:rFonts w:eastAsia="Times New Roman" w:cstheme="minorHAnsi"/>
                <w:lang w:eastAsia="pl-PL"/>
              </w:rPr>
              <w:t>1</w:t>
            </w:r>
            <w:r w:rsidRPr="007B72FB">
              <w:rPr>
                <w:rFonts w:eastAsia="Times New Roman" w:cstheme="minorHAnsi"/>
                <w:lang w:eastAsia="pl-PL"/>
              </w:rPr>
              <w:t xml:space="preserve"> mg</w:t>
            </w:r>
          </w:p>
        </w:tc>
      </w:tr>
      <w:tr w:rsidR="007B72FB" w:rsidRPr="00846C9D" w14:paraId="08435DC3"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7281DD00" w14:textId="77777777" w:rsidR="007B72FB" w:rsidRPr="007B72FB" w:rsidRDefault="007B72FB" w:rsidP="00846C9D">
            <w:pPr>
              <w:spacing w:before="60" w:after="0" w:line="240" w:lineRule="auto"/>
              <w:rPr>
                <w:rFonts w:eastAsia="Times New Roman" w:cstheme="minorHAnsi"/>
                <w:lang w:eastAsia="pl-PL"/>
              </w:rPr>
            </w:pPr>
            <w:r w:rsidRPr="007B72FB">
              <w:rPr>
                <w:rFonts w:eastAsia="Times New Roman" w:cstheme="minorHAnsi"/>
                <w:lang w:eastAsia="pl-PL"/>
              </w:rPr>
              <w:t>Witamina K</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7B084B72" w14:textId="45D4885C" w:rsidR="007B72FB" w:rsidRPr="007B72FB" w:rsidRDefault="0082056A" w:rsidP="00A6599C">
            <w:pPr>
              <w:spacing w:before="60" w:after="0" w:line="240" w:lineRule="auto"/>
              <w:jc w:val="center"/>
              <w:rPr>
                <w:rFonts w:eastAsia="Times New Roman" w:cstheme="minorHAnsi"/>
                <w:lang w:eastAsia="pl-PL"/>
              </w:rPr>
            </w:pPr>
            <w:r>
              <w:rPr>
                <w:rFonts w:eastAsia="Times New Roman" w:cstheme="minorHAnsi"/>
                <w:lang w:eastAsia="pl-PL"/>
              </w:rPr>
              <w:t>4,1</w:t>
            </w:r>
            <w:r w:rsidR="007B72FB" w:rsidRPr="007B72FB">
              <w:rPr>
                <w:rFonts w:eastAsia="Times New Roman" w:cstheme="minorHAnsi"/>
                <w:lang w:eastAsia="pl-PL"/>
              </w:rPr>
              <w:t xml:space="preserve"> µg</w:t>
            </w:r>
          </w:p>
        </w:tc>
      </w:tr>
      <w:tr w:rsidR="007B72FB" w:rsidRPr="00846C9D" w14:paraId="4077F551"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1B70B35F" w14:textId="77777777" w:rsidR="007B72FB" w:rsidRPr="007B72FB" w:rsidRDefault="007B72FB" w:rsidP="00846C9D">
            <w:pPr>
              <w:spacing w:before="60" w:after="0" w:line="240" w:lineRule="auto"/>
              <w:rPr>
                <w:rFonts w:eastAsia="Times New Roman" w:cstheme="minorHAnsi"/>
                <w:lang w:eastAsia="pl-PL"/>
              </w:rPr>
            </w:pPr>
            <w:r w:rsidRPr="007B72FB">
              <w:rPr>
                <w:rFonts w:eastAsia="Times New Roman" w:cstheme="minorHAnsi"/>
                <w:lang w:eastAsia="pl-PL"/>
              </w:rPr>
              <w:t>Witamina C</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4D9DF976" w14:textId="656A8189" w:rsidR="007B72FB" w:rsidRPr="007B72FB" w:rsidRDefault="007F12B0" w:rsidP="00A6599C">
            <w:pPr>
              <w:spacing w:before="60" w:after="0" w:line="240" w:lineRule="auto"/>
              <w:jc w:val="center"/>
              <w:rPr>
                <w:rFonts w:eastAsia="Times New Roman" w:cstheme="minorHAnsi"/>
                <w:lang w:eastAsia="pl-PL"/>
              </w:rPr>
            </w:pPr>
            <w:r>
              <w:rPr>
                <w:rFonts w:eastAsia="Times New Roman" w:cstheme="minorHAnsi"/>
                <w:lang w:eastAsia="pl-PL"/>
              </w:rPr>
              <w:t>9,2</w:t>
            </w:r>
            <w:r w:rsidR="007B72FB" w:rsidRPr="007B72FB">
              <w:rPr>
                <w:rFonts w:eastAsia="Times New Roman" w:cstheme="minorHAnsi"/>
                <w:lang w:eastAsia="pl-PL"/>
              </w:rPr>
              <w:t xml:space="preserve"> mg</w:t>
            </w:r>
          </w:p>
        </w:tc>
      </w:tr>
      <w:tr w:rsidR="007B72FB" w:rsidRPr="00846C9D" w14:paraId="7D86816C"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550AE8E9" w14:textId="77777777" w:rsidR="007B72FB" w:rsidRPr="007B72FB" w:rsidRDefault="007B72FB" w:rsidP="00846C9D">
            <w:pPr>
              <w:spacing w:before="60" w:after="0" w:line="240" w:lineRule="auto"/>
              <w:rPr>
                <w:rFonts w:eastAsia="Times New Roman" w:cstheme="minorHAnsi"/>
                <w:lang w:eastAsia="pl-PL"/>
              </w:rPr>
            </w:pPr>
            <w:r w:rsidRPr="007B72FB">
              <w:rPr>
                <w:rFonts w:eastAsia="Times New Roman" w:cstheme="minorHAnsi"/>
                <w:lang w:eastAsia="pl-PL"/>
              </w:rPr>
              <w:t>Tiamina</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1E960D3C" w14:textId="5519F92C" w:rsidR="007B72FB" w:rsidRPr="007B72FB" w:rsidRDefault="007B72FB" w:rsidP="00A6599C">
            <w:pPr>
              <w:spacing w:before="60" w:after="0" w:line="240" w:lineRule="auto"/>
              <w:jc w:val="center"/>
              <w:rPr>
                <w:rFonts w:eastAsia="Times New Roman" w:cstheme="minorHAnsi"/>
                <w:lang w:eastAsia="pl-PL"/>
              </w:rPr>
            </w:pPr>
            <w:r w:rsidRPr="007B72FB">
              <w:rPr>
                <w:rFonts w:eastAsia="Times New Roman" w:cstheme="minorHAnsi"/>
                <w:lang w:eastAsia="pl-PL"/>
              </w:rPr>
              <w:t>0,0</w:t>
            </w:r>
            <w:r w:rsidR="00AC45CE" w:rsidRPr="00846C9D">
              <w:rPr>
                <w:rFonts w:eastAsia="Times New Roman" w:cstheme="minorHAnsi"/>
                <w:lang w:eastAsia="pl-PL"/>
              </w:rPr>
              <w:t>7</w:t>
            </w:r>
            <w:r w:rsidRPr="007B72FB">
              <w:rPr>
                <w:rFonts w:eastAsia="Times New Roman" w:cstheme="minorHAnsi"/>
                <w:lang w:eastAsia="pl-PL"/>
              </w:rPr>
              <w:t xml:space="preserve"> mg</w:t>
            </w:r>
          </w:p>
        </w:tc>
      </w:tr>
      <w:tr w:rsidR="007B72FB" w:rsidRPr="00846C9D" w14:paraId="27A5AD7F"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2C200924" w14:textId="77777777" w:rsidR="007B72FB" w:rsidRPr="007B72FB" w:rsidRDefault="007B72FB" w:rsidP="00846C9D">
            <w:pPr>
              <w:spacing w:before="60" w:after="0" w:line="240" w:lineRule="auto"/>
              <w:rPr>
                <w:rFonts w:eastAsia="Times New Roman" w:cstheme="minorHAnsi"/>
                <w:lang w:eastAsia="pl-PL"/>
              </w:rPr>
            </w:pPr>
            <w:r w:rsidRPr="007B72FB">
              <w:rPr>
                <w:rFonts w:eastAsia="Times New Roman" w:cstheme="minorHAnsi"/>
                <w:lang w:eastAsia="pl-PL"/>
              </w:rPr>
              <w:t>Ryboflawina</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640B7C1F" w14:textId="77777777" w:rsidR="007B72FB" w:rsidRPr="007B72FB" w:rsidRDefault="007B72FB" w:rsidP="00A6599C">
            <w:pPr>
              <w:spacing w:before="60" w:after="0" w:line="240" w:lineRule="auto"/>
              <w:jc w:val="center"/>
              <w:rPr>
                <w:rFonts w:eastAsia="Times New Roman" w:cstheme="minorHAnsi"/>
                <w:lang w:eastAsia="pl-PL"/>
              </w:rPr>
            </w:pPr>
            <w:r w:rsidRPr="007B72FB">
              <w:rPr>
                <w:rFonts w:eastAsia="Times New Roman" w:cstheme="minorHAnsi"/>
                <w:lang w:eastAsia="pl-PL"/>
              </w:rPr>
              <w:t>0,14 mg</w:t>
            </w:r>
          </w:p>
        </w:tc>
      </w:tr>
      <w:tr w:rsidR="007B72FB" w:rsidRPr="00846C9D" w14:paraId="3957102E"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19FD9AC2" w14:textId="77777777" w:rsidR="007B72FB" w:rsidRPr="007B72FB" w:rsidRDefault="007B72FB" w:rsidP="00846C9D">
            <w:pPr>
              <w:spacing w:before="60" w:after="0" w:line="240" w:lineRule="auto"/>
              <w:rPr>
                <w:rFonts w:eastAsia="Times New Roman" w:cstheme="minorHAnsi"/>
                <w:lang w:eastAsia="pl-PL"/>
              </w:rPr>
            </w:pPr>
            <w:r w:rsidRPr="007B72FB">
              <w:rPr>
                <w:rFonts w:eastAsia="Times New Roman" w:cstheme="minorHAnsi"/>
                <w:lang w:eastAsia="pl-PL"/>
              </w:rPr>
              <w:t>Niacyna</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3126D21A" w14:textId="77777777" w:rsidR="007B72FB" w:rsidRPr="007B72FB" w:rsidRDefault="007B72FB" w:rsidP="00A6599C">
            <w:pPr>
              <w:spacing w:before="60" w:after="0" w:line="240" w:lineRule="auto"/>
              <w:jc w:val="center"/>
              <w:rPr>
                <w:rFonts w:eastAsia="Times New Roman" w:cstheme="minorHAnsi"/>
                <w:lang w:eastAsia="pl-PL"/>
              </w:rPr>
            </w:pPr>
            <w:r w:rsidRPr="007B72FB">
              <w:rPr>
                <w:rFonts w:eastAsia="Times New Roman" w:cstheme="minorHAnsi"/>
                <w:lang w:eastAsia="pl-PL"/>
              </w:rPr>
              <w:t>0,43 mg</w:t>
            </w:r>
          </w:p>
        </w:tc>
      </w:tr>
      <w:tr w:rsidR="007B72FB" w:rsidRPr="00846C9D" w14:paraId="36B944AE"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5C147B4B" w14:textId="77777777" w:rsidR="007B72FB" w:rsidRPr="007B72FB" w:rsidRDefault="007B72FB" w:rsidP="00846C9D">
            <w:pPr>
              <w:spacing w:before="60" w:after="0" w:line="240" w:lineRule="auto"/>
              <w:rPr>
                <w:rFonts w:eastAsia="Times New Roman" w:cstheme="minorHAnsi"/>
                <w:lang w:eastAsia="pl-PL"/>
              </w:rPr>
            </w:pPr>
            <w:r w:rsidRPr="007B72FB">
              <w:rPr>
                <w:rFonts w:eastAsia="Times New Roman" w:cstheme="minorHAnsi"/>
                <w:lang w:eastAsia="pl-PL"/>
              </w:rPr>
              <w:t>Witamina B6</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18CACA22" w14:textId="5F5232FF" w:rsidR="007B72FB" w:rsidRPr="007B72FB" w:rsidRDefault="007B72FB" w:rsidP="00A6599C">
            <w:pPr>
              <w:spacing w:before="60" w:after="0" w:line="240" w:lineRule="auto"/>
              <w:jc w:val="center"/>
              <w:rPr>
                <w:rFonts w:eastAsia="Times New Roman" w:cstheme="minorHAnsi"/>
                <w:lang w:eastAsia="pl-PL"/>
              </w:rPr>
            </w:pPr>
            <w:r w:rsidRPr="007B72FB">
              <w:rPr>
                <w:rFonts w:eastAsia="Times New Roman" w:cstheme="minorHAnsi"/>
                <w:lang w:eastAsia="pl-PL"/>
              </w:rPr>
              <w:t>0,0</w:t>
            </w:r>
            <w:r w:rsidR="00B7621E">
              <w:rPr>
                <w:rFonts w:eastAsia="Times New Roman" w:cstheme="minorHAnsi"/>
                <w:lang w:eastAsia="pl-PL"/>
              </w:rPr>
              <w:t>5</w:t>
            </w:r>
            <w:r w:rsidRPr="007B72FB">
              <w:rPr>
                <w:rFonts w:eastAsia="Times New Roman" w:cstheme="minorHAnsi"/>
                <w:lang w:eastAsia="pl-PL"/>
              </w:rPr>
              <w:t xml:space="preserve"> mg</w:t>
            </w:r>
          </w:p>
        </w:tc>
      </w:tr>
      <w:tr w:rsidR="007B72FB" w:rsidRPr="00846C9D" w14:paraId="37404EBC"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7C8CA83D" w14:textId="77777777" w:rsidR="007B72FB" w:rsidRPr="007B72FB" w:rsidRDefault="007B72FB" w:rsidP="00846C9D">
            <w:pPr>
              <w:spacing w:before="60" w:after="0" w:line="240" w:lineRule="auto"/>
              <w:rPr>
                <w:rFonts w:eastAsia="Times New Roman" w:cstheme="minorHAnsi"/>
                <w:lang w:eastAsia="pl-PL"/>
              </w:rPr>
            </w:pPr>
            <w:r w:rsidRPr="007B72FB">
              <w:rPr>
                <w:rFonts w:eastAsia="Times New Roman" w:cstheme="minorHAnsi"/>
                <w:lang w:eastAsia="pl-PL"/>
              </w:rPr>
              <w:t>Kwas foliowy</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3B1F34FB" w14:textId="2B2F0BC4" w:rsidR="007B72FB" w:rsidRPr="007B72FB" w:rsidRDefault="00B7621E" w:rsidP="00A6599C">
            <w:pPr>
              <w:spacing w:before="60" w:after="0" w:line="240" w:lineRule="auto"/>
              <w:jc w:val="center"/>
              <w:rPr>
                <w:rFonts w:eastAsia="Times New Roman" w:cstheme="minorHAnsi"/>
                <w:lang w:eastAsia="pl-PL"/>
              </w:rPr>
            </w:pPr>
            <w:r>
              <w:rPr>
                <w:rFonts w:eastAsia="Times New Roman" w:cstheme="minorHAnsi"/>
                <w:lang w:eastAsia="pl-PL"/>
              </w:rPr>
              <w:t>8,0</w:t>
            </w:r>
            <w:r w:rsidR="007B72FB" w:rsidRPr="007B72FB">
              <w:rPr>
                <w:rFonts w:eastAsia="Times New Roman" w:cstheme="minorHAnsi"/>
                <w:lang w:eastAsia="pl-PL"/>
              </w:rPr>
              <w:t xml:space="preserve"> µg</w:t>
            </w:r>
          </w:p>
        </w:tc>
      </w:tr>
      <w:tr w:rsidR="007B72FB" w:rsidRPr="00846C9D" w14:paraId="629A5176"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39195C10" w14:textId="77777777" w:rsidR="007B72FB" w:rsidRPr="007B72FB" w:rsidRDefault="007B72FB" w:rsidP="00846C9D">
            <w:pPr>
              <w:spacing w:before="60" w:after="0" w:line="240" w:lineRule="auto"/>
              <w:rPr>
                <w:rFonts w:eastAsia="Times New Roman" w:cstheme="minorHAnsi"/>
                <w:lang w:eastAsia="pl-PL"/>
              </w:rPr>
            </w:pPr>
            <w:r w:rsidRPr="007B72FB">
              <w:rPr>
                <w:rFonts w:eastAsia="Times New Roman" w:cstheme="minorHAnsi"/>
                <w:lang w:eastAsia="pl-PL"/>
              </w:rPr>
              <w:t>Witamina B12</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1CED9C85" w14:textId="6C6CADFF" w:rsidR="007B72FB" w:rsidRPr="007B72FB" w:rsidRDefault="007B72FB" w:rsidP="00A6599C">
            <w:pPr>
              <w:spacing w:before="60" w:after="0" w:line="240" w:lineRule="auto"/>
              <w:jc w:val="center"/>
              <w:rPr>
                <w:rFonts w:eastAsia="Times New Roman" w:cstheme="minorHAnsi"/>
                <w:lang w:eastAsia="pl-PL"/>
              </w:rPr>
            </w:pPr>
            <w:r w:rsidRPr="007B72FB">
              <w:rPr>
                <w:rFonts w:eastAsia="Times New Roman" w:cstheme="minorHAnsi"/>
                <w:lang w:eastAsia="pl-PL"/>
              </w:rPr>
              <w:t>0,</w:t>
            </w:r>
            <w:r w:rsidR="00AC45CE" w:rsidRPr="00846C9D">
              <w:rPr>
                <w:rFonts w:eastAsia="Times New Roman" w:cstheme="minorHAnsi"/>
                <w:lang w:eastAsia="pl-PL"/>
              </w:rPr>
              <w:t>1</w:t>
            </w:r>
            <w:r w:rsidR="007F12B0">
              <w:rPr>
                <w:rFonts w:eastAsia="Times New Roman" w:cstheme="minorHAnsi"/>
                <w:lang w:eastAsia="pl-PL"/>
              </w:rPr>
              <w:t>3</w:t>
            </w:r>
            <w:r w:rsidRPr="007B72FB">
              <w:rPr>
                <w:rFonts w:eastAsia="Times New Roman" w:cstheme="minorHAnsi"/>
                <w:lang w:eastAsia="pl-PL"/>
              </w:rPr>
              <w:t xml:space="preserve"> µg</w:t>
            </w:r>
          </w:p>
        </w:tc>
      </w:tr>
      <w:tr w:rsidR="007B72FB" w:rsidRPr="00846C9D" w14:paraId="13E3B281"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55341014" w14:textId="77777777" w:rsidR="007B72FB" w:rsidRPr="007B72FB" w:rsidRDefault="007B72FB" w:rsidP="00846C9D">
            <w:pPr>
              <w:spacing w:before="60" w:after="0" w:line="240" w:lineRule="auto"/>
              <w:rPr>
                <w:rFonts w:eastAsia="Times New Roman" w:cstheme="minorHAnsi"/>
                <w:lang w:eastAsia="pl-PL"/>
              </w:rPr>
            </w:pPr>
            <w:r w:rsidRPr="007B72FB">
              <w:rPr>
                <w:rFonts w:eastAsia="Times New Roman" w:cstheme="minorHAnsi"/>
                <w:lang w:eastAsia="pl-PL"/>
              </w:rPr>
              <w:t>Biotyna</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4959C4E7" w14:textId="035D64F3" w:rsidR="007B72FB" w:rsidRPr="007B72FB" w:rsidRDefault="00B7621E" w:rsidP="00A6599C">
            <w:pPr>
              <w:spacing w:before="60" w:after="0" w:line="240" w:lineRule="auto"/>
              <w:jc w:val="center"/>
              <w:rPr>
                <w:rFonts w:eastAsia="Times New Roman" w:cstheme="minorHAnsi"/>
                <w:lang w:eastAsia="pl-PL"/>
              </w:rPr>
            </w:pPr>
            <w:r>
              <w:rPr>
                <w:rFonts w:eastAsia="Times New Roman" w:cstheme="minorHAnsi"/>
                <w:lang w:eastAsia="pl-PL"/>
              </w:rPr>
              <w:t>1,</w:t>
            </w:r>
            <w:r w:rsidR="007F12B0">
              <w:rPr>
                <w:rFonts w:eastAsia="Times New Roman" w:cstheme="minorHAnsi"/>
                <w:lang w:eastAsia="pl-PL"/>
              </w:rPr>
              <w:t>7</w:t>
            </w:r>
            <w:r w:rsidR="007B72FB" w:rsidRPr="007B72FB">
              <w:rPr>
                <w:rFonts w:eastAsia="Times New Roman" w:cstheme="minorHAnsi"/>
                <w:lang w:eastAsia="pl-PL"/>
              </w:rPr>
              <w:t xml:space="preserve"> µg</w:t>
            </w:r>
          </w:p>
        </w:tc>
      </w:tr>
      <w:tr w:rsidR="007B72FB" w:rsidRPr="00846C9D" w14:paraId="698958A3"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2143B783" w14:textId="77777777" w:rsidR="007B72FB" w:rsidRPr="007B72FB" w:rsidRDefault="007B72FB" w:rsidP="00846C9D">
            <w:pPr>
              <w:spacing w:before="60" w:after="0" w:line="240" w:lineRule="auto"/>
              <w:rPr>
                <w:rFonts w:eastAsia="Times New Roman" w:cstheme="minorHAnsi"/>
                <w:lang w:eastAsia="pl-PL"/>
              </w:rPr>
            </w:pPr>
            <w:r w:rsidRPr="007B72FB">
              <w:rPr>
                <w:rFonts w:eastAsia="Times New Roman" w:cstheme="minorHAnsi"/>
                <w:lang w:eastAsia="pl-PL"/>
              </w:rPr>
              <w:t>Kwas pantotenowy</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3DE3DC5B" w14:textId="524D5859" w:rsidR="007B72FB" w:rsidRPr="007B72FB" w:rsidRDefault="007B72FB" w:rsidP="00A6599C">
            <w:pPr>
              <w:spacing w:before="60" w:after="0" w:line="240" w:lineRule="auto"/>
              <w:jc w:val="center"/>
              <w:rPr>
                <w:rFonts w:eastAsia="Times New Roman" w:cstheme="minorHAnsi"/>
                <w:lang w:eastAsia="pl-PL"/>
              </w:rPr>
            </w:pPr>
            <w:r w:rsidRPr="007B72FB">
              <w:rPr>
                <w:rFonts w:eastAsia="Times New Roman" w:cstheme="minorHAnsi"/>
                <w:lang w:eastAsia="pl-PL"/>
              </w:rPr>
              <w:t>0,</w:t>
            </w:r>
            <w:r w:rsidR="00B7621E">
              <w:rPr>
                <w:rFonts w:eastAsia="Times New Roman" w:cstheme="minorHAnsi"/>
                <w:lang w:eastAsia="pl-PL"/>
              </w:rPr>
              <w:t>53</w:t>
            </w:r>
            <w:r w:rsidRPr="007B72FB">
              <w:rPr>
                <w:rFonts w:eastAsia="Times New Roman" w:cstheme="minorHAnsi"/>
                <w:lang w:eastAsia="pl-PL"/>
              </w:rPr>
              <w:t xml:space="preserve"> mg</w:t>
            </w:r>
          </w:p>
        </w:tc>
      </w:tr>
      <w:tr w:rsidR="007B72FB" w:rsidRPr="00846C9D" w14:paraId="6D13F52F" w14:textId="77777777" w:rsidTr="00AC45CE">
        <w:tc>
          <w:tcPr>
            <w:tcW w:w="7500" w:type="dxa"/>
            <w:gridSpan w:val="2"/>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551A4D4A" w14:textId="3F2E2710" w:rsidR="007B72FB" w:rsidRPr="007B72FB" w:rsidRDefault="007B72FB" w:rsidP="00A6599C">
            <w:pPr>
              <w:spacing w:before="60" w:after="0" w:line="240" w:lineRule="auto"/>
              <w:rPr>
                <w:rFonts w:eastAsia="Times New Roman" w:cstheme="minorHAnsi"/>
                <w:b/>
                <w:bCs/>
                <w:lang w:eastAsia="pl-PL"/>
              </w:rPr>
            </w:pPr>
            <w:r w:rsidRPr="007B72FB">
              <w:rPr>
                <w:rFonts w:eastAsia="Times New Roman" w:cstheme="minorHAnsi"/>
                <w:b/>
                <w:bCs/>
                <w:lang w:eastAsia="pl-PL"/>
              </w:rPr>
              <w:t>Składniki mineralne</w:t>
            </w:r>
            <w:r w:rsidR="0082056A">
              <w:rPr>
                <w:rFonts w:eastAsia="Times New Roman" w:cstheme="minorHAnsi"/>
                <w:b/>
                <w:bCs/>
                <w:lang w:eastAsia="pl-PL"/>
              </w:rPr>
              <w:t>:</w:t>
            </w:r>
          </w:p>
        </w:tc>
      </w:tr>
      <w:tr w:rsidR="007B72FB" w:rsidRPr="00846C9D" w14:paraId="4E43231B"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31B1FC18" w14:textId="77777777" w:rsidR="007B72FB" w:rsidRPr="007B72FB" w:rsidRDefault="007B72FB" w:rsidP="00846C9D">
            <w:pPr>
              <w:spacing w:before="60" w:after="0" w:line="240" w:lineRule="auto"/>
              <w:rPr>
                <w:rFonts w:eastAsia="Times New Roman" w:cstheme="minorHAnsi"/>
                <w:lang w:eastAsia="pl-PL"/>
              </w:rPr>
            </w:pPr>
            <w:r w:rsidRPr="007B72FB">
              <w:rPr>
                <w:rFonts w:eastAsia="Times New Roman" w:cstheme="minorHAnsi"/>
                <w:lang w:eastAsia="pl-PL"/>
              </w:rPr>
              <w:t>Sód</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1420ED7A" w14:textId="064E8F5F" w:rsidR="007B72FB" w:rsidRPr="007B72FB" w:rsidRDefault="007B72FB" w:rsidP="00A6599C">
            <w:pPr>
              <w:spacing w:before="60" w:after="0" w:line="240" w:lineRule="auto"/>
              <w:jc w:val="center"/>
              <w:rPr>
                <w:rFonts w:eastAsia="Times New Roman" w:cstheme="minorHAnsi"/>
                <w:lang w:eastAsia="pl-PL"/>
              </w:rPr>
            </w:pPr>
            <w:r w:rsidRPr="007B72FB">
              <w:rPr>
                <w:rFonts w:eastAsia="Times New Roman" w:cstheme="minorHAnsi"/>
                <w:lang w:eastAsia="pl-PL"/>
              </w:rPr>
              <w:t>2</w:t>
            </w:r>
            <w:r w:rsidR="0082056A">
              <w:rPr>
                <w:rFonts w:eastAsia="Times New Roman" w:cstheme="minorHAnsi"/>
                <w:lang w:eastAsia="pl-PL"/>
              </w:rPr>
              <w:t>5</w:t>
            </w:r>
            <w:r w:rsidRPr="007B72FB">
              <w:rPr>
                <w:rFonts w:eastAsia="Times New Roman" w:cstheme="minorHAnsi"/>
                <w:lang w:eastAsia="pl-PL"/>
              </w:rPr>
              <w:t xml:space="preserve"> mg</w:t>
            </w:r>
          </w:p>
        </w:tc>
      </w:tr>
      <w:tr w:rsidR="007B72FB" w:rsidRPr="00846C9D" w14:paraId="6FCFDA50"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00A6AF16" w14:textId="77777777" w:rsidR="007B72FB" w:rsidRPr="007B72FB" w:rsidRDefault="007B72FB" w:rsidP="00846C9D">
            <w:pPr>
              <w:spacing w:before="60" w:after="0" w:line="240" w:lineRule="auto"/>
              <w:rPr>
                <w:rFonts w:eastAsia="Times New Roman" w:cstheme="minorHAnsi"/>
                <w:lang w:eastAsia="pl-PL"/>
              </w:rPr>
            </w:pPr>
            <w:r w:rsidRPr="007B72FB">
              <w:rPr>
                <w:rFonts w:eastAsia="Times New Roman" w:cstheme="minorHAnsi"/>
                <w:lang w:eastAsia="pl-PL"/>
              </w:rPr>
              <w:t>Potas</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15977E2A" w14:textId="1A43583A" w:rsidR="007B72FB" w:rsidRPr="007B72FB" w:rsidRDefault="00B7621E" w:rsidP="00A6599C">
            <w:pPr>
              <w:spacing w:before="60" w:after="0" w:line="240" w:lineRule="auto"/>
              <w:jc w:val="center"/>
              <w:rPr>
                <w:rFonts w:eastAsia="Times New Roman" w:cstheme="minorHAnsi"/>
                <w:lang w:eastAsia="pl-PL"/>
              </w:rPr>
            </w:pPr>
            <w:r>
              <w:rPr>
                <w:rFonts w:eastAsia="Times New Roman" w:cstheme="minorHAnsi"/>
                <w:lang w:eastAsia="pl-PL"/>
              </w:rPr>
              <w:t>8</w:t>
            </w:r>
            <w:r w:rsidR="0082056A">
              <w:rPr>
                <w:rFonts w:eastAsia="Times New Roman" w:cstheme="minorHAnsi"/>
                <w:lang w:eastAsia="pl-PL"/>
              </w:rPr>
              <w:t>8</w:t>
            </w:r>
            <w:r w:rsidR="007B72FB" w:rsidRPr="007B72FB">
              <w:rPr>
                <w:rFonts w:eastAsia="Times New Roman" w:cstheme="minorHAnsi"/>
                <w:lang w:eastAsia="pl-PL"/>
              </w:rPr>
              <w:t xml:space="preserve"> mg</w:t>
            </w:r>
          </w:p>
        </w:tc>
      </w:tr>
      <w:tr w:rsidR="007B72FB" w:rsidRPr="00846C9D" w14:paraId="22F71BD3"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13F7183A" w14:textId="77777777" w:rsidR="007B72FB" w:rsidRPr="007B72FB" w:rsidRDefault="007B72FB" w:rsidP="00846C9D">
            <w:pPr>
              <w:spacing w:before="60" w:after="0" w:line="240" w:lineRule="auto"/>
              <w:rPr>
                <w:rFonts w:eastAsia="Times New Roman" w:cstheme="minorHAnsi"/>
                <w:lang w:eastAsia="pl-PL"/>
              </w:rPr>
            </w:pPr>
            <w:r w:rsidRPr="007B72FB">
              <w:rPr>
                <w:rFonts w:eastAsia="Times New Roman" w:cstheme="minorHAnsi"/>
                <w:lang w:eastAsia="pl-PL"/>
              </w:rPr>
              <w:t>Chlorek</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09692D2F" w14:textId="766BCDD4" w:rsidR="007B72FB" w:rsidRPr="007B72FB" w:rsidRDefault="007B72FB" w:rsidP="00A6599C">
            <w:pPr>
              <w:spacing w:before="60" w:after="0" w:line="240" w:lineRule="auto"/>
              <w:jc w:val="center"/>
              <w:rPr>
                <w:rFonts w:eastAsia="Times New Roman" w:cstheme="minorHAnsi"/>
                <w:lang w:eastAsia="pl-PL"/>
              </w:rPr>
            </w:pPr>
            <w:r w:rsidRPr="007B72FB">
              <w:rPr>
                <w:rFonts w:eastAsia="Times New Roman" w:cstheme="minorHAnsi"/>
                <w:lang w:eastAsia="pl-PL"/>
              </w:rPr>
              <w:t>5</w:t>
            </w:r>
            <w:r w:rsidR="007F12B0">
              <w:rPr>
                <w:rFonts w:eastAsia="Times New Roman" w:cstheme="minorHAnsi"/>
                <w:lang w:eastAsia="pl-PL"/>
              </w:rPr>
              <w:t>5</w:t>
            </w:r>
            <w:r w:rsidRPr="007B72FB">
              <w:rPr>
                <w:rFonts w:eastAsia="Times New Roman" w:cstheme="minorHAnsi"/>
                <w:lang w:eastAsia="pl-PL"/>
              </w:rPr>
              <w:t xml:space="preserve"> mg</w:t>
            </w:r>
          </w:p>
        </w:tc>
      </w:tr>
      <w:tr w:rsidR="007B72FB" w:rsidRPr="00846C9D" w14:paraId="509BB510"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7CF32685" w14:textId="77777777" w:rsidR="007B72FB" w:rsidRPr="007B72FB" w:rsidRDefault="007B72FB" w:rsidP="00846C9D">
            <w:pPr>
              <w:spacing w:before="60" w:after="0" w:line="240" w:lineRule="auto"/>
              <w:rPr>
                <w:rFonts w:eastAsia="Times New Roman" w:cstheme="minorHAnsi"/>
                <w:lang w:eastAsia="pl-PL"/>
              </w:rPr>
            </w:pPr>
            <w:r w:rsidRPr="007B72FB">
              <w:rPr>
                <w:rFonts w:eastAsia="Times New Roman" w:cstheme="minorHAnsi"/>
                <w:lang w:eastAsia="pl-PL"/>
              </w:rPr>
              <w:t>Wapń</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1719B75A" w14:textId="24265592" w:rsidR="007B72FB" w:rsidRPr="007B72FB" w:rsidRDefault="0082056A" w:rsidP="00A6599C">
            <w:pPr>
              <w:spacing w:before="60" w:after="0" w:line="240" w:lineRule="auto"/>
              <w:jc w:val="center"/>
              <w:rPr>
                <w:rFonts w:eastAsia="Times New Roman" w:cstheme="minorHAnsi"/>
                <w:lang w:eastAsia="pl-PL"/>
              </w:rPr>
            </w:pPr>
            <w:r>
              <w:rPr>
                <w:rFonts w:eastAsia="Times New Roman" w:cstheme="minorHAnsi"/>
                <w:lang w:eastAsia="pl-PL"/>
              </w:rPr>
              <w:t>4</w:t>
            </w:r>
            <w:r w:rsidR="007F12B0">
              <w:rPr>
                <w:rFonts w:eastAsia="Times New Roman" w:cstheme="minorHAnsi"/>
                <w:lang w:eastAsia="pl-PL"/>
              </w:rPr>
              <w:t>8</w:t>
            </w:r>
            <w:r w:rsidR="007B72FB" w:rsidRPr="007B72FB">
              <w:rPr>
                <w:rFonts w:eastAsia="Times New Roman" w:cstheme="minorHAnsi"/>
                <w:lang w:eastAsia="pl-PL"/>
              </w:rPr>
              <w:t xml:space="preserve"> mg</w:t>
            </w:r>
          </w:p>
        </w:tc>
      </w:tr>
      <w:tr w:rsidR="007B72FB" w:rsidRPr="00846C9D" w14:paraId="5F8F4E39"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007DF797" w14:textId="77777777" w:rsidR="007B72FB" w:rsidRPr="007B72FB" w:rsidRDefault="007B72FB" w:rsidP="00846C9D">
            <w:pPr>
              <w:spacing w:before="60" w:after="0" w:line="240" w:lineRule="auto"/>
              <w:rPr>
                <w:rFonts w:eastAsia="Times New Roman" w:cstheme="minorHAnsi"/>
                <w:lang w:eastAsia="pl-PL"/>
              </w:rPr>
            </w:pPr>
            <w:r w:rsidRPr="007B72FB">
              <w:rPr>
                <w:rFonts w:eastAsia="Times New Roman" w:cstheme="minorHAnsi"/>
                <w:lang w:eastAsia="pl-PL"/>
              </w:rPr>
              <w:t>Fosfor</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7B9007FC" w14:textId="378700D1" w:rsidR="007B72FB" w:rsidRPr="007B72FB" w:rsidRDefault="00AC45CE" w:rsidP="00A6599C">
            <w:pPr>
              <w:spacing w:before="60" w:after="0" w:line="240" w:lineRule="auto"/>
              <w:jc w:val="center"/>
              <w:rPr>
                <w:rFonts w:eastAsia="Times New Roman" w:cstheme="minorHAnsi"/>
                <w:lang w:eastAsia="pl-PL"/>
              </w:rPr>
            </w:pPr>
            <w:r w:rsidRPr="00846C9D">
              <w:rPr>
                <w:rFonts w:eastAsia="Times New Roman" w:cstheme="minorHAnsi"/>
                <w:lang w:eastAsia="pl-PL"/>
              </w:rPr>
              <w:t>3</w:t>
            </w:r>
            <w:r w:rsidR="007F12B0">
              <w:rPr>
                <w:rFonts w:eastAsia="Times New Roman" w:cstheme="minorHAnsi"/>
                <w:lang w:eastAsia="pl-PL"/>
              </w:rPr>
              <w:t>7</w:t>
            </w:r>
            <w:r w:rsidR="007B72FB" w:rsidRPr="007B72FB">
              <w:rPr>
                <w:rFonts w:eastAsia="Times New Roman" w:cstheme="minorHAnsi"/>
                <w:lang w:eastAsia="pl-PL"/>
              </w:rPr>
              <w:t xml:space="preserve"> mg</w:t>
            </w:r>
          </w:p>
        </w:tc>
      </w:tr>
      <w:tr w:rsidR="007B72FB" w:rsidRPr="00846C9D" w14:paraId="51054718"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17B8D9DE" w14:textId="77777777" w:rsidR="007B72FB" w:rsidRPr="007B72FB" w:rsidRDefault="007B72FB" w:rsidP="00846C9D">
            <w:pPr>
              <w:spacing w:before="60" w:after="0" w:line="240" w:lineRule="auto"/>
              <w:rPr>
                <w:rFonts w:eastAsia="Times New Roman" w:cstheme="minorHAnsi"/>
                <w:lang w:eastAsia="pl-PL"/>
              </w:rPr>
            </w:pPr>
            <w:r w:rsidRPr="007B72FB">
              <w:rPr>
                <w:rFonts w:eastAsia="Times New Roman" w:cstheme="minorHAnsi"/>
                <w:lang w:eastAsia="pl-PL"/>
              </w:rPr>
              <w:t>Magnez</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298AE87A" w14:textId="551AB22D" w:rsidR="007B72FB" w:rsidRPr="007B72FB" w:rsidRDefault="0082056A" w:rsidP="00A6599C">
            <w:pPr>
              <w:spacing w:before="60" w:after="0" w:line="240" w:lineRule="auto"/>
              <w:jc w:val="center"/>
              <w:rPr>
                <w:rFonts w:eastAsia="Times New Roman" w:cstheme="minorHAnsi"/>
                <w:lang w:eastAsia="pl-PL"/>
              </w:rPr>
            </w:pPr>
            <w:r>
              <w:rPr>
                <w:rFonts w:eastAsia="Times New Roman" w:cstheme="minorHAnsi"/>
                <w:lang w:eastAsia="pl-PL"/>
              </w:rPr>
              <w:t>5,3</w:t>
            </w:r>
            <w:r w:rsidR="007B72FB" w:rsidRPr="007B72FB">
              <w:rPr>
                <w:rFonts w:eastAsia="Times New Roman" w:cstheme="minorHAnsi"/>
                <w:lang w:eastAsia="pl-PL"/>
              </w:rPr>
              <w:t xml:space="preserve"> mg</w:t>
            </w:r>
          </w:p>
        </w:tc>
      </w:tr>
      <w:tr w:rsidR="007B72FB" w:rsidRPr="00846C9D" w14:paraId="0A80B783"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52853517" w14:textId="77777777" w:rsidR="007B72FB" w:rsidRPr="007B72FB" w:rsidRDefault="007B72FB" w:rsidP="00846C9D">
            <w:pPr>
              <w:spacing w:before="60" w:after="0" w:line="240" w:lineRule="auto"/>
              <w:rPr>
                <w:rFonts w:eastAsia="Times New Roman" w:cstheme="minorHAnsi"/>
                <w:lang w:eastAsia="pl-PL"/>
              </w:rPr>
            </w:pPr>
            <w:r w:rsidRPr="007B72FB">
              <w:rPr>
                <w:rFonts w:eastAsia="Times New Roman" w:cstheme="minorHAnsi"/>
                <w:lang w:eastAsia="pl-PL"/>
              </w:rPr>
              <w:t>Żelazo</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5B52973C" w14:textId="77777777" w:rsidR="007B72FB" w:rsidRPr="007B72FB" w:rsidRDefault="007B72FB" w:rsidP="00A6599C">
            <w:pPr>
              <w:spacing w:before="60" w:after="0" w:line="240" w:lineRule="auto"/>
              <w:jc w:val="center"/>
              <w:rPr>
                <w:rFonts w:eastAsia="Times New Roman" w:cstheme="minorHAnsi"/>
                <w:lang w:eastAsia="pl-PL"/>
              </w:rPr>
            </w:pPr>
            <w:r w:rsidRPr="007B72FB">
              <w:rPr>
                <w:rFonts w:eastAsia="Times New Roman" w:cstheme="minorHAnsi"/>
                <w:lang w:eastAsia="pl-PL"/>
              </w:rPr>
              <w:t>0,53 mg</w:t>
            </w:r>
          </w:p>
        </w:tc>
      </w:tr>
      <w:tr w:rsidR="007B72FB" w:rsidRPr="00846C9D" w14:paraId="4CF96DF7"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070CC07C" w14:textId="77777777" w:rsidR="007B72FB" w:rsidRPr="007B72FB" w:rsidRDefault="007B72FB" w:rsidP="00846C9D">
            <w:pPr>
              <w:spacing w:before="60" w:after="0" w:line="240" w:lineRule="auto"/>
              <w:rPr>
                <w:rFonts w:eastAsia="Times New Roman" w:cstheme="minorHAnsi"/>
                <w:lang w:eastAsia="pl-PL"/>
              </w:rPr>
            </w:pPr>
            <w:r w:rsidRPr="007B72FB">
              <w:rPr>
                <w:rFonts w:eastAsia="Times New Roman" w:cstheme="minorHAnsi"/>
                <w:lang w:eastAsia="pl-PL"/>
              </w:rPr>
              <w:t>Cynk</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0F4108C0" w14:textId="6FEB7F0D" w:rsidR="007B72FB" w:rsidRPr="007B72FB" w:rsidRDefault="007B72FB" w:rsidP="00A6599C">
            <w:pPr>
              <w:spacing w:before="60" w:after="0" w:line="240" w:lineRule="auto"/>
              <w:jc w:val="center"/>
              <w:rPr>
                <w:rFonts w:eastAsia="Times New Roman" w:cstheme="minorHAnsi"/>
                <w:lang w:eastAsia="pl-PL"/>
              </w:rPr>
            </w:pPr>
            <w:r w:rsidRPr="007B72FB">
              <w:rPr>
                <w:rFonts w:eastAsia="Times New Roman" w:cstheme="minorHAnsi"/>
                <w:lang w:eastAsia="pl-PL"/>
              </w:rPr>
              <w:t>0,</w:t>
            </w:r>
            <w:r w:rsidR="0082056A">
              <w:rPr>
                <w:rFonts w:eastAsia="Times New Roman" w:cstheme="minorHAnsi"/>
                <w:lang w:eastAsia="pl-PL"/>
              </w:rPr>
              <w:t>51</w:t>
            </w:r>
            <w:r w:rsidRPr="007B72FB">
              <w:rPr>
                <w:rFonts w:eastAsia="Times New Roman" w:cstheme="minorHAnsi"/>
                <w:lang w:eastAsia="pl-PL"/>
              </w:rPr>
              <w:t xml:space="preserve"> mg</w:t>
            </w:r>
          </w:p>
        </w:tc>
      </w:tr>
      <w:tr w:rsidR="007B72FB" w:rsidRPr="00846C9D" w14:paraId="367CB434"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17FC69C2" w14:textId="77777777" w:rsidR="007B72FB" w:rsidRPr="007B72FB" w:rsidRDefault="007B72FB" w:rsidP="00846C9D">
            <w:pPr>
              <w:spacing w:before="60" w:after="0" w:line="240" w:lineRule="auto"/>
              <w:rPr>
                <w:rFonts w:eastAsia="Times New Roman" w:cstheme="minorHAnsi"/>
                <w:lang w:eastAsia="pl-PL"/>
              </w:rPr>
            </w:pPr>
            <w:r w:rsidRPr="007B72FB">
              <w:rPr>
                <w:rFonts w:eastAsia="Times New Roman" w:cstheme="minorHAnsi"/>
                <w:lang w:eastAsia="pl-PL"/>
              </w:rPr>
              <w:t>Miedź</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497206D3" w14:textId="239049BA" w:rsidR="007B72FB" w:rsidRPr="007B72FB" w:rsidRDefault="007B72FB" w:rsidP="00A6599C">
            <w:pPr>
              <w:spacing w:before="60" w:after="0" w:line="240" w:lineRule="auto"/>
              <w:jc w:val="center"/>
              <w:rPr>
                <w:rFonts w:eastAsia="Times New Roman" w:cstheme="minorHAnsi"/>
                <w:lang w:eastAsia="pl-PL"/>
              </w:rPr>
            </w:pPr>
            <w:r w:rsidRPr="007B72FB">
              <w:rPr>
                <w:rFonts w:eastAsia="Times New Roman" w:cstheme="minorHAnsi"/>
                <w:lang w:eastAsia="pl-PL"/>
              </w:rPr>
              <w:t>0,05</w:t>
            </w:r>
            <w:r w:rsidR="0082056A">
              <w:rPr>
                <w:rFonts w:eastAsia="Times New Roman" w:cstheme="minorHAnsi"/>
                <w:lang w:eastAsia="pl-PL"/>
              </w:rPr>
              <w:t>2</w:t>
            </w:r>
            <w:r w:rsidRPr="007B72FB">
              <w:rPr>
                <w:rFonts w:eastAsia="Times New Roman" w:cstheme="minorHAnsi"/>
                <w:lang w:eastAsia="pl-PL"/>
              </w:rPr>
              <w:t xml:space="preserve"> mg</w:t>
            </w:r>
          </w:p>
        </w:tc>
      </w:tr>
      <w:tr w:rsidR="007B72FB" w:rsidRPr="00846C9D" w14:paraId="4616412B"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691A09C7" w14:textId="77777777" w:rsidR="007B72FB" w:rsidRPr="007B72FB" w:rsidRDefault="007B72FB" w:rsidP="00846C9D">
            <w:pPr>
              <w:spacing w:before="60" w:after="0" w:line="240" w:lineRule="auto"/>
              <w:rPr>
                <w:rFonts w:eastAsia="Times New Roman" w:cstheme="minorHAnsi"/>
                <w:lang w:eastAsia="pl-PL"/>
              </w:rPr>
            </w:pPr>
            <w:r w:rsidRPr="007B72FB">
              <w:rPr>
                <w:rFonts w:eastAsia="Times New Roman" w:cstheme="minorHAnsi"/>
                <w:lang w:eastAsia="pl-PL"/>
              </w:rPr>
              <w:lastRenderedPageBreak/>
              <w:t>Mangan</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26F5FDCC" w14:textId="77777777" w:rsidR="007B72FB" w:rsidRPr="007B72FB" w:rsidRDefault="007B72FB" w:rsidP="00A6599C">
            <w:pPr>
              <w:spacing w:before="60" w:after="0" w:line="240" w:lineRule="auto"/>
              <w:jc w:val="center"/>
              <w:rPr>
                <w:rFonts w:eastAsia="Times New Roman" w:cstheme="minorHAnsi"/>
                <w:lang w:eastAsia="pl-PL"/>
              </w:rPr>
            </w:pPr>
            <w:r w:rsidRPr="007B72FB">
              <w:rPr>
                <w:rFonts w:eastAsia="Times New Roman" w:cstheme="minorHAnsi"/>
                <w:lang w:eastAsia="pl-PL"/>
              </w:rPr>
              <w:t>0,003 mg</w:t>
            </w:r>
          </w:p>
        </w:tc>
      </w:tr>
      <w:tr w:rsidR="007B72FB" w:rsidRPr="00846C9D" w14:paraId="289106D1"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5ECEE217" w14:textId="77777777" w:rsidR="007B72FB" w:rsidRPr="007B72FB" w:rsidRDefault="007B72FB" w:rsidP="00846C9D">
            <w:pPr>
              <w:spacing w:before="60" w:after="0" w:line="240" w:lineRule="auto"/>
              <w:rPr>
                <w:rFonts w:eastAsia="Times New Roman" w:cstheme="minorHAnsi"/>
                <w:lang w:eastAsia="pl-PL"/>
              </w:rPr>
            </w:pPr>
            <w:r w:rsidRPr="007B72FB">
              <w:rPr>
                <w:rFonts w:eastAsia="Times New Roman" w:cstheme="minorHAnsi"/>
                <w:lang w:eastAsia="pl-PL"/>
              </w:rPr>
              <w:t>Fluorek</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41C47388" w14:textId="19C331EF" w:rsidR="007B72FB" w:rsidRPr="007B72FB" w:rsidRDefault="00AC45CE" w:rsidP="00A6599C">
            <w:pPr>
              <w:spacing w:before="60" w:after="0" w:line="240" w:lineRule="auto"/>
              <w:jc w:val="center"/>
              <w:rPr>
                <w:rFonts w:eastAsia="Times New Roman" w:cstheme="minorHAnsi"/>
                <w:lang w:eastAsia="pl-PL"/>
              </w:rPr>
            </w:pPr>
            <w:r w:rsidRPr="00846C9D">
              <w:rPr>
                <w:rFonts w:eastAsia="Times New Roman" w:cstheme="minorHAnsi"/>
                <w:lang w:eastAsia="pl-PL"/>
              </w:rPr>
              <w:t>≤</w:t>
            </w:r>
            <w:r w:rsidR="007B72FB" w:rsidRPr="007B72FB">
              <w:rPr>
                <w:rFonts w:eastAsia="Times New Roman" w:cstheme="minorHAnsi"/>
                <w:lang w:eastAsia="pl-PL"/>
              </w:rPr>
              <w:t>0,006 mg</w:t>
            </w:r>
          </w:p>
        </w:tc>
      </w:tr>
      <w:tr w:rsidR="007B72FB" w:rsidRPr="00846C9D" w14:paraId="01DF9B34"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5EBF54AB" w14:textId="77777777" w:rsidR="007B72FB" w:rsidRPr="007B72FB" w:rsidRDefault="007B72FB" w:rsidP="00846C9D">
            <w:pPr>
              <w:spacing w:before="60" w:after="0" w:line="240" w:lineRule="auto"/>
              <w:rPr>
                <w:rFonts w:eastAsia="Times New Roman" w:cstheme="minorHAnsi"/>
                <w:lang w:eastAsia="pl-PL"/>
              </w:rPr>
            </w:pPr>
            <w:r w:rsidRPr="007B72FB">
              <w:rPr>
                <w:rFonts w:eastAsia="Times New Roman" w:cstheme="minorHAnsi"/>
                <w:lang w:eastAsia="pl-PL"/>
              </w:rPr>
              <w:t>Selen</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6D200EAB" w14:textId="759AF852" w:rsidR="007B72FB" w:rsidRPr="007B72FB" w:rsidRDefault="0082056A" w:rsidP="00A6599C">
            <w:pPr>
              <w:spacing w:before="60" w:after="0" w:line="240" w:lineRule="auto"/>
              <w:jc w:val="center"/>
              <w:rPr>
                <w:rFonts w:eastAsia="Times New Roman" w:cstheme="minorHAnsi"/>
                <w:lang w:eastAsia="pl-PL"/>
              </w:rPr>
            </w:pPr>
            <w:r>
              <w:rPr>
                <w:rFonts w:eastAsia="Times New Roman" w:cstheme="minorHAnsi"/>
                <w:lang w:eastAsia="pl-PL"/>
              </w:rPr>
              <w:t>3,0</w:t>
            </w:r>
            <w:r w:rsidR="007B72FB" w:rsidRPr="007B72FB">
              <w:rPr>
                <w:rFonts w:eastAsia="Times New Roman" w:cstheme="minorHAnsi"/>
                <w:lang w:eastAsia="pl-PL"/>
              </w:rPr>
              <w:t xml:space="preserve"> µg</w:t>
            </w:r>
          </w:p>
        </w:tc>
      </w:tr>
      <w:tr w:rsidR="007B72FB" w:rsidRPr="00846C9D" w14:paraId="14C2BACB"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7A51CEB6" w14:textId="77777777" w:rsidR="007B72FB" w:rsidRPr="007B72FB" w:rsidRDefault="007B72FB" w:rsidP="00846C9D">
            <w:pPr>
              <w:spacing w:before="60" w:after="0" w:line="240" w:lineRule="auto"/>
              <w:rPr>
                <w:rFonts w:eastAsia="Times New Roman" w:cstheme="minorHAnsi"/>
                <w:lang w:eastAsia="pl-PL"/>
              </w:rPr>
            </w:pPr>
            <w:r w:rsidRPr="007B72FB">
              <w:rPr>
                <w:rFonts w:eastAsia="Times New Roman" w:cstheme="minorHAnsi"/>
                <w:lang w:eastAsia="pl-PL"/>
              </w:rPr>
              <w:t>Jod</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2F741E7F" w14:textId="4C6E91AF" w:rsidR="007B72FB" w:rsidRPr="007B72FB" w:rsidRDefault="007B72FB" w:rsidP="00A6599C">
            <w:pPr>
              <w:spacing w:before="60" w:after="0" w:line="240" w:lineRule="auto"/>
              <w:jc w:val="center"/>
              <w:rPr>
                <w:rFonts w:eastAsia="Times New Roman" w:cstheme="minorHAnsi"/>
                <w:lang w:eastAsia="pl-PL"/>
              </w:rPr>
            </w:pPr>
            <w:r w:rsidRPr="007B72FB">
              <w:rPr>
                <w:rFonts w:eastAsia="Times New Roman" w:cstheme="minorHAnsi"/>
                <w:lang w:eastAsia="pl-PL"/>
              </w:rPr>
              <w:t>1</w:t>
            </w:r>
            <w:r w:rsidR="007F12B0">
              <w:rPr>
                <w:rFonts w:eastAsia="Times New Roman" w:cstheme="minorHAnsi"/>
                <w:lang w:eastAsia="pl-PL"/>
              </w:rPr>
              <w:t>3</w:t>
            </w:r>
            <w:r w:rsidRPr="007B72FB">
              <w:rPr>
                <w:rFonts w:eastAsia="Times New Roman" w:cstheme="minorHAnsi"/>
                <w:lang w:eastAsia="pl-PL"/>
              </w:rPr>
              <w:t xml:space="preserve"> µg</w:t>
            </w:r>
          </w:p>
        </w:tc>
      </w:tr>
      <w:tr w:rsidR="007B72FB" w:rsidRPr="00846C9D" w14:paraId="35845568" w14:textId="77777777" w:rsidTr="00AC45CE">
        <w:tc>
          <w:tcPr>
            <w:tcW w:w="7500" w:type="dxa"/>
            <w:gridSpan w:val="2"/>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0D84AA42" w14:textId="17A84CB0" w:rsidR="007B72FB" w:rsidRPr="007B72FB" w:rsidRDefault="007B72FB" w:rsidP="00A6599C">
            <w:pPr>
              <w:spacing w:before="60" w:after="0" w:line="240" w:lineRule="auto"/>
              <w:rPr>
                <w:rFonts w:eastAsia="Times New Roman" w:cstheme="minorHAnsi"/>
                <w:b/>
                <w:bCs/>
                <w:lang w:eastAsia="pl-PL"/>
              </w:rPr>
            </w:pPr>
            <w:r w:rsidRPr="007B72FB">
              <w:rPr>
                <w:rFonts w:eastAsia="Times New Roman" w:cstheme="minorHAnsi"/>
                <w:b/>
                <w:bCs/>
                <w:lang w:eastAsia="pl-PL"/>
              </w:rPr>
              <w:t>Inne</w:t>
            </w:r>
            <w:r w:rsidR="0082056A">
              <w:rPr>
                <w:rFonts w:eastAsia="Times New Roman" w:cstheme="minorHAnsi"/>
                <w:b/>
                <w:bCs/>
                <w:lang w:eastAsia="pl-PL"/>
              </w:rPr>
              <w:t>:</w:t>
            </w:r>
          </w:p>
        </w:tc>
      </w:tr>
      <w:tr w:rsidR="00AC45CE" w:rsidRPr="00846C9D" w14:paraId="4028AFEB"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30CD4FCC" w14:textId="5A8CFEB5" w:rsidR="00AC45CE" w:rsidRPr="007B72FB" w:rsidRDefault="00B7621E" w:rsidP="00846C9D">
            <w:pPr>
              <w:spacing w:before="60" w:after="0" w:line="240" w:lineRule="auto"/>
              <w:rPr>
                <w:rFonts w:eastAsia="Times New Roman" w:cstheme="minorHAnsi"/>
                <w:lang w:eastAsia="pl-PL"/>
              </w:rPr>
            </w:pPr>
            <w:r w:rsidRPr="007B72FB">
              <w:rPr>
                <w:rFonts w:eastAsia="Times New Roman" w:cstheme="minorHAnsi"/>
                <w:lang w:eastAsia="pl-PL"/>
              </w:rPr>
              <w:t xml:space="preserve">Cholina </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4F7B16DB" w14:textId="4BCACDE7" w:rsidR="00AC45CE" w:rsidRPr="007B72FB" w:rsidRDefault="00B7621E" w:rsidP="00A6599C">
            <w:pPr>
              <w:spacing w:before="60" w:after="0" w:line="240" w:lineRule="auto"/>
              <w:jc w:val="center"/>
              <w:rPr>
                <w:rFonts w:eastAsia="Times New Roman" w:cstheme="minorHAnsi"/>
                <w:lang w:eastAsia="pl-PL"/>
              </w:rPr>
            </w:pPr>
            <w:r>
              <w:rPr>
                <w:rFonts w:eastAsia="Times New Roman" w:cstheme="minorHAnsi"/>
                <w:lang w:eastAsia="pl-PL"/>
              </w:rPr>
              <w:t>2</w:t>
            </w:r>
            <w:r w:rsidR="0082056A">
              <w:rPr>
                <w:rFonts w:eastAsia="Times New Roman" w:cstheme="minorHAnsi"/>
                <w:lang w:eastAsia="pl-PL"/>
              </w:rPr>
              <w:t>2</w:t>
            </w:r>
            <w:r w:rsidR="00AC45CE" w:rsidRPr="007B72FB">
              <w:rPr>
                <w:rFonts w:eastAsia="Times New Roman" w:cstheme="minorHAnsi"/>
                <w:lang w:eastAsia="pl-PL"/>
              </w:rPr>
              <w:t xml:space="preserve"> mg</w:t>
            </w:r>
          </w:p>
        </w:tc>
      </w:tr>
      <w:tr w:rsidR="0082056A" w:rsidRPr="00846C9D" w14:paraId="00874192"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tcPr>
          <w:p w14:paraId="643D6B0C" w14:textId="45DABB18" w:rsidR="0082056A" w:rsidRPr="007B72FB" w:rsidRDefault="0082056A" w:rsidP="00846C9D">
            <w:pPr>
              <w:spacing w:before="60" w:after="0" w:line="240" w:lineRule="auto"/>
              <w:rPr>
                <w:rFonts w:eastAsia="Times New Roman" w:cstheme="minorHAnsi"/>
                <w:lang w:eastAsia="pl-PL"/>
              </w:rPr>
            </w:pPr>
            <w:r>
              <w:rPr>
                <w:rFonts w:eastAsia="Times New Roman" w:cstheme="minorHAnsi"/>
                <w:lang w:eastAsia="pl-PL"/>
              </w:rPr>
              <w:t>Nukleotydy</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tcPr>
          <w:p w14:paraId="23409B01" w14:textId="578CFE79" w:rsidR="0082056A" w:rsidRDefault="0082056A" w:rsidP="00A6599C">
            <w:pPr>
              <w:spacing w:before="60" w:after="0" w:line="240" w:lineRule="auto"/>
              <w:jc w:val="center"/>
              <w:rPr>
                <w:rFonts w:eastAsia="Times New Roman" w:cstheme="minorHAnsi"/>
                <w:lang w:eastAsia="pl-PL"/>
              </w:rPr>
            </w:pPr>
            <w:r>
              <w:rPr>
                <w:rFonts w:eastAsia="Times New Roman" w:cstheme="minorHAnsi"/>
                <w:lang w:eastAsia="pl-PL"/>
              </w:rPr>
              <w:t>2,3 mg</w:t>
            </w:r>
          </w:p>
        </w:tc>
      </w:tr>
      <w:tr w:rsidR="007B72FB" w:rsidRPr="00846C9D" w14:paraId="61517C3B"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73F19479" w14:textId="6E144C1A" w:rsidR="007B72FB" w:rsidRPr="007B72FB" w:rsidRDefault="00B7621E" w:rsidP="00846C9D">
            <w:pPr>
              <w:spacing w:before="60" w:after="0" w:line="240" w:lineRule="auto"/>
              <w:rPr>
                <w:rFonts w:eastAsia="Times New Roman" w:cstheme="minorHAnsi"/>
                <w:lang w:eastAsia="pl-PL"/>
              </w:rPr>
            </w:pPr>
            <w:r w:rsidRPr="007B72FB">
              <w:rPr>
                <w:rFonts w:eastAsia="Times New Roman" w:cstheme="minorHAnsi"/>
                <w:lang w:eastAsia="pl-PL"/>
              </w:rPr>
              <w:t>Inozytol</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15D9D873" w14:textId="1AD1D398" w:rsidR="007B72FB" w:rsidRPr="007B72FB" w:rsidRDefault="00B7621E" w:rsidP="00A6599C">
            <w:pPr>
              <w:spacing w:before="60" w:after="0" w:line="240" w:lineRule="auto"/>
              <w:jc w:val="center"/>
              <w:rPr>
                <w:rFonts w:eastAsia="Times New Roman" w:cstheme="minorHAnsi"/>
                <w:lang w:eastAsia="pl-PL"/>
              </w:rPr>
            </w:pPr>
            <w:r>
              <w:rPr>
                <w:rFonts w:eastAsia="Times New Roman" w:cstheme="minorHAnsi"/>
                <w:lang w:eastAsia="pl-PL"/>
              </w:rPr>
              <w:t>7,</w:t>
            </w:r>
            <w:r w:rsidR="007F12B0">
              <w:rPr>
                <w:rFonts w:eastAsia="Times New Roman" w:cstheme="minorHAnsi"/>
                <w:lang w:eastAsia="pl-PL"/>
              </w:rPr>
              <w:t>1</w:t>
            </w:r>
            <w:r w:rsidR="007B72FB" w:rsidRPr="007B72FB">
              <w:rPr>
                <w:rFonts w:eastAsia="Times New Roman" w:cstheme="minorHAnsi"/>
                <w:lang w:eastAsia="pl-PL"/>
              </w:rPr>
              <w:t xml:space="preserve"> mg</w:t>
            </w:r>
          </w:p>
        </w:tc>
      </w:tr>
      <w:tr w:rsidR="007B72FB" w:rsidRPr="00846C9D" w14:paraId="1779C0A6"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0E17D614" w14:textId="6ABFE30D" w:rsidR="007B72FB" w:rsidRPr="007B72FB" w:rsidRDefault="00AC45CE" w:rsidP="00846C9D">
            <w:pPr>
              <w:spacing w:before="60" w:after="0" w:line="240" w:lineRule="auto"/>
              <w:rPr>
                <w:rFonts w:eastAsia="Times New Roman" w:cstheme="minorHAnsi"/>
                <w:lang w:eastAsia="pl-PL"/>
              </w:rPr>
            </w:pPr>
            <w:r w:rsidRPr="00846C9D">
              <w:rPr>
                <w:rFonts w:eastAsia="Times New Roman" w:cstheme="minorHAnsi"/>
                <w:lang w:eastAsia="pl-PL"/>
              </w:rPr>
              <w:t xml:space="preserve">Pozostałe </w:t>
            </w:r>
            <w:r w:rsidR="00B7621E">
              <w:rPr>
                <w:rFonts w:eastAsia="Times New Roman" w:cstheme="minorHAnsi"/>
                <w:lang w:eastAsia="pl-PL"/>
              </w:rPr>
              <w:t xml:space="preserve">oligosacharydy </w:t>
            </w:r>
            <w:r w:rsidRPr="00846C9D">
              <w:rPr>
                <w:rFonts w:eastAsia="Times New Roman" w:cstheme="minorHAnsi"/>
                <w:lang w:eastAsia="pl-PL"/>
              </w:rPr>
              <w:t>GOS</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437C6D4B" w14:textId="224F103D" w:rsidR="007B72FB" w:rsidRPr="007B72FB" w:rsidRDefault="00AC45CE" w:rsidP="00A6599C">
            <w:pPr>
              <w:spacing w:before="60" w:after="0" w:line="240" w:lineRule="auto"/>
              <w:jc w:val="center"/>
              <w:rPr>
                <w:rFonts w:eastAsia="Times New Roman" w:cstheme="minorHAnsi"/>
                <w:lang w:eastAsia="pl-PL"/>
              </w:rPr>
            </w:pPr>
            <w:r w:rsidRPr="00846C9D">
              <w:rPr>
                <w:rFonts w:eastAsia="Times New Roman" w:cstheme="minorHAnsi"/>
                <w:lang w:eastAsia="pl-PL"/>
              </w:rPr>
              <w:t>0,</w:t>
            </w:r>
            <w:r w:rsidR="00B7621E">
              <w:rPr>
                <w:rFonts w:eastAsia="Times New Roman" w:cstheme="minorHAnsi"/>
                <w:lang w:eastAsia="pl-PL"/>
              </w:rPr>
              <w:t>2</w:t>
            </w:r>
            <w:r w:rsidRPr="00846C9D">
              <w:rPr>
                <w:rFonts w:eastAsia="Times New Roman" w:cstheme="minorHAnsi"/>
                <w:lang w:eastAsia="pl-PL"/>
              </w:rPr>
              <w:t xml:space="preserve"> </w:t>
            </w:r>
            <w:r w:rsidR="007B72FB" w:rsidRPr="007B72FB">
              <w:rPr>
                <w:rFonts w:eastAsia="Times New Roman" w:cstheme="minorHAnsi"/>
                <w:lang w:eastAsia="pl-PL"/>
              </w:rPr>
              <w:t>g</w:t>
            </w:r>
          </w:p>
        </w:tc>
      </w:tr>
    </w:tbl>
    <w:p w14:paraId="2C57140F" w14:textId="6AF845CA" w:rsidR="007B72FB" w:rsidRDefault="007B72FB" w:rsidP="00846C9D">
      <w:pPr>
        <w:pStyle w:val="embedded"/>
        <w:shd w:val="clear" w:color="auto" w:fill="FFFFFF"/>
        <w:spacing w:before="60" w:beforeAutospacing="0" w:after="0" w:afterAutospacing="0"/>
        <w:rPr>
          <w:rFonts w:asciiTheme="minorHAnsi" w:hAnsiTheme="minorHAnsi" w:cstheme="minorHAnsi"/>
        </w:rPr>
      </w:pPr>
    </w:p>
    <w:p w14:paraId="45F1D954" w14:textId="1D37C1AF" w:rsidR="00D411AE" w:rsidRDefault="00D411AE" w:rsidP="00846C9D">
      <w:pPr>
        <w:tabs>
          <w:tab w:val="num" w:pos="720"/>
        </w:tabs>
        <w:spacing w:before="60" w:after="100" w:afterAutospacing="1" w:line="276" w:lineRule="auto"/>
        <w:rPr>
          <w:rFonts w:cstheme="minorHAnsi"/>
          <w:b/>
          <w:bCs/>
          <w:sz w:val="28"/>
          <w:szCs w:val="28"/>
        </w:rPr>
      </w:pPr>
      <w:bookmarkStart w:id="0" w:name="_Hlk118707681"/>
      <w:r>
        <w:rPr>
          <w:rFonts w:cstheme="minorHAnsi"/>
          <w:b/>
          <w:bCs/>
          <w:sz w:val="28"/>
          <w:szCs w:val="28"/>
        </w:rPr>
        <w:t>PRZYGOTOWANIE I STOSOWANIE</w:t>
      </w:r>
    </w:p>
    <w:bookmarkEnd w:id="0"/>
    <w:p w14:paraId="34BB0C7C" w14:textId="47A9AB01" w:rsidR="00B7621E" w:rsidRPr="00FF17CD" w:rsidRDefault="00D411AE" w:rsidP="00FF17CD">
      <w:pPr>
        <w:tabs>
          <w:tab w:val="num" w:pos="720"/>
        </w:tabs>
        <w:spacing w:before="60" w:after="100" w:afterAutospacing="1" w:line="276" w:lineRule="auto"/>
        <w:rPr>
          <w:rFonts w:cstheme="minorHAnsi"/>
          <w:b/>
          <w:bCs/>
          <w:sz w:val="28"/>
          <w:szCs w:val="28"/>
        </w:rPr>
      </w:pPr>
      <w:r w:rsidRPr="00FF17CD">
        <w:rPr>
          <w:rFonts w:cstheme="minorHAnsi"/>
          <w:b/>
          <w:bCs/>
          <w:sz w:val="28"/>
          <w:szCs w:val="28"/>
        </w:rPr>
        <w:t xml:space="preserve">Sposób </w:t>
      </w:r>
      <w:r w:rsidR="00C80496">
        <w:rPr>
          <w:rFonts w:cstheme="minorHAnsi"/>
          <w:b/>
          <w:bCs/>
          <w:sz w:val="28"/>
          <w:szCs w:val="28"/>
        </w:rPr>
        <w:t>użyc</w:t>
      </w:r>
      <w:r w:rsidRPr="00FF17CD">
        <w:rPr>
          <w:rFonts w:cstheme="minorHAnsi"/>
          <w:b/>
          <w:bCs/>
          <w:sz w:val="28"/>
          <w:szCs w:val="28"/>
        </w:rPr>
        <w:t>ia</w:t>
      </w:r>
    </w:p>
    <w:p w14:paraId="6BB030BF" w14:textId="77777777" w:rsidR="007F0B14" w:rsidRPr="007F0B14" w:rsidRDefault="007F12B0" w:rsidP="007F0B14">
      <w:pPr>
        <w:pStyle w:val="Akapitzlist"/>
        <w:numPr>
          <w:ilvl w:val="0"/>
          <w:numId w:val="9"/>
        </w:numPr>
        <w:tabs>
          <w:tab w:val="num" w:pos="720"/>
        </w:tabs>
        <w:spacing w:before="60" w:after="60" w:line="276" w:lineRule="auto"/>
        <w:rPr>
          <w:rFonts w:cstheme="minorHAnsi"/>
        </w:rPr>
      </w:pPr>
      <w:r w:rsidRPr="007F0B14">
        <w:rPr>
          <w:rFonts w:cstheme="minorHAnsi"/>
        </w:rPr>
        <w:t xml:space="preserve">Produkt gotowy do użycia w temperaturze pokojowej lub po podgrzaniu w kąpieli wodnej. </w:t>
      </w:r>
    </w:p>
    <w:p w14:paraId="166B7393" w14:textId="77777777" w:rsidR="007F0B14" w:rsidRPr="007F0B14" w:rsidRDefault="007F12B0" w:rsidP="007F0B14">
      <w:pPr>
        <w:pStyle w:val="Akapitzlist"/>
        <w:numPr>
          <w:ilvl w:val="0"/>
          <w:numId w:val="9"/>
        </w:numPr>
        <w:tabs>
          <w:tab w:val="num" w:pos="720"/>
        </w:tabs>
        <w:spacing w:before="60" w:after="60" w:line="276" w:lineRule="auto"/>
        <w:rPr>
          <w:rFonts w:cstheme="minorHAnsi"/>
        </w:rPr>
      </w:pPr>
      <w:r w:rsidRPr="007F0B14">
        <w:rPr>
          <w:rFonts w:cstheme="minorHAnsi"/>
        </w:rPr>
        <w:t xml:space="preserve">Umyć ręce. </w:t>
      </w:r>
    </w:p>
    <w:p w14:paraId="585C158A" w14:textId="77777777" w:rsidR="007F0B14" w:rsidRPr="007F0B14" w:rsidRDefault="007F12B0" w:rsidP="007F0B14">
      <w:pPr>
        <w:pStyle w:val="Akapitzlist"/>
        <w:numPr>
          <w:ilvl w:val="0"/>
          <w:numId w:val="9"/>
        </w:numPr>
        <w:tabs>
          <w:tab w:val="num" w:pos="720"/>
        </w:tabs>
        <w:spacing w:before="60" w:after="60" w:line="276" w:lineRule="auto"/>
        <w:rPr>
          <w:rFonts w:cstheme="minorHAnsi"/>
        </w:rPr>
      </w:pPr>
      <w:r w:rsidRPr="007F0B14">
        <w:rPr>
          <w:rFonts w:cstheme="minorHAnsi"/>
        </w:rPr>
        <w:t xml:space="preserve">Sprawdzić, czy aluminiowe wieko jest dokładnie zamknięte. </w:t>
      </w:r>
    </w:p>
    <w:p w14:paraId="7A6AE545" w14:textId="77777777" w:rsidR="007F0B14" w:rsidRPr="007F0B14" w:rsidRDefault="007F12B0" w:rsidP="007F0B14">
      <w:pPr>
        <w:pStyle w:val="Akapitzlist"/>
        <w:numPr>
          <w:ilvl w:val="0"/>
          <w:numId w:val="9"/>
        </w:numPr>
        <w:tabs>
          <w:tab w:val="num" w:pos="720"/>
        </w:tabs>
        <w:spacing w:before="60" w:after="60" w:line="276" w:lineRule="auto"/>
        <w:rPr>
          <w:rFonts w:cstheme="minorHAnsi"/>
        </w:rPr>
      </w:pPr>
      <w:r w:rsidRPr="007F0B14">
        <w:rPr>
          <w:rFonts w:cstheme="minorHAnsi"/>
        </w:rPr>
        <w:t xml:space="preserve">Nie używać w przypadku naruszenia wieka. </w:t>
      </w:r>
    </w:p>
    <w:p w14:paraId="49DFDA67" w14:textId="77777777" w:rsidR="007F0B14" w:rsidRPr="007F0B14" w:rsidRDefault="007F12B0" w:rsidP="007F0B14">
      <w:pPr>
        <w:pStyle w:val="Akapitzlist"/>
        <w:numPr>
          <w:ilvl w:val="0"/>
          <w:numId w:val="9"/>
        </w:numPr>
        <w:tabs>
          <w:tab w:val="num" w:pos="720"/>
        </w:tabs>
        <w:spacing w:before="60" w:after="60" w:line="276" w:lineRule="auto"/>
        <w:rPr>
          <w:rFonts w:cstheme="minorHAnsi"/>
        </w:rPr>
      </w:pPr>
      <w:r w:rsidRPr="007F0B14">
        <w:rPr>
          <w:rFonts w:cstheme="minorHAnsi"/>
        </w:rPr>
        <w:t xml:space="preserve">Wstrząsnąć przed otwarciem. </w:t>
      </w:r>
    </w:p>
    <w:p w14:paraId="10F5EF84" w14:textId="77777777" w:rsidR="007F0B14" w:rsidRPr="007F0B14" w:rsidRDefault="007F12B0" w:rsidP="007F0B14">
      <w:pPr>
        <w:pStyle w:val="Akapitzlist"/>
        <w:numPr>
          <w:ilvl w:val="0"/>
          <w:numId w:val="9"/>
        </w:numPr>
        <w:tabs>
          <w:tab w:val="num" w:pos="720"/>
        </w:tabs>
        <w:spacing w:before="60" w:after="60" w:line="276" w:lineRule="auto"/>
        <w:rPr>
          <w:rFonts w:cstheme="minorHAnsi"/>
        </w:rPr>
      </w:pPr>
      <w:r w:rsidRPr="007F0B14">
        <w:rPr>
          <w:rFonts w:cstheme="minorHAnsi"/>
        </w:rPr>
        <w:t>Nałożyć sterylny smoczek</w:t>
      </w:r>
      <w:r w:rsidR="00025F58" w:rsidRPr="007F0B14">
        <w:rPr>
          <w:rFonts w:cstheme="minorHAnsi"/>
        </w:rPr>
        <w:t>.</w:t>
      </w:r>
      <w:r w:rsidRPr="007F0B14">
        <w:rPr>
          <w:rFonts w:cstheme="minorHAnsi"/>
        </w:rPr>
        <w:t xml:space="preserve"> </w:t>
      </w:r>
    </w:p>
    <w:p w14:paraId="7BC8E2DA" w14:textId="77777777" w:rsidR="007F0B14" w:rsidRPr="007F0B14" w:rsidRDefault="007F12B0" w:rsidP="007F0B14">
      <w:pPr>
        <w:pStyle w:val="Akapitzlist"/>
        <w:numPr>
          <w:ilvl w:val="0"/>
          <w:numId w:val="9"/>
        </w:numPr>
        <w:tabs>
          <w:tab w:val="num" w:pos="720"/>
        </w:tabs>
        <w:spacing w:before="60" w:after="60" w:line="276" w:lineRule="auto"/>
        <w:rPr>
          <w:rFonts w:cstheme="minorHAnsi"/>
        </w:rPr>
      </w:pPr>
      <w:r w:rsidRPr="007F0B14">
        <w:rPr>
          <w:rFonts w:cstheme="minorHAnsi"/>
        </w:rPr>
        <w:t>W przypadku wcześniejszego podgrzania w kąpieli wodnej, butelkę osuszyć</w:t>
      </w:r>
      <w:r w:rsidR="00025F58" w:rsidRPr="007F0B14">
        <w:rPr>
          <w:rFonts w:cstheme="minorHAnsi"/>
        </w:rPr>
        <w:t>,</w:t>
      </w:r>
      <w:r w:rsidRPr="007F0B14">
        <w:rPr>
          <w:rFonts w:cstheme="minorHAnsi"/>
        </w:rPr>
        <w:t xml:space="preserve"> sprawdzić temperaturę produktu na wewnętrznej stronie przegubu dłoni. </w:t>
      </w:r>
    </w:p>
    <w:p w14:paraId="35757B8B" w14:textId="77777777" w:rsidR="007F0B14" w:rsidRPr="007F0B14" w:rsidRDefault="007F12B0" w:rsidP="007F0B14">
      <w:pPr>
        <w:pStyle w:val="Akapitzlist"/>
        <w:numPr>
          <w:ilvl w:val="0"/>
          <w:numId w:val="9"/>
        </w:numPr>
        <w:tabs>
          <w:tab w:val="num" w:pos="720"/>
        </w:tabs>
        <w:spacing w:before="60" w:after="60" w:line="276" w:lineRule="auto"/>
        <w:rPr>
          <w:rFonts w:cstheme="minorHAnsi"/>
        </w:rPr>
      </w:pPr>
      <w:r w:rsidRPr="007F0B14">
        <w:rPr>
          <w:rFonts w:cstheme="minorHAnsi"/>
        </w:rPr>
        <w:t xml:space="preserve">Nigdy nie używać ponownie niewypitej części </w:t>
      </w:r>
      <w:r w:rsidR="007F0B14" w:rsidRPr="007F0B14">
        <w:rPr>
          <w:rFonts w:cstheme="minorHAnsi"/>
        </w:rPr>
        <w:t>płynu</w:t>
      </w:r>
      <w:r w:rsidRPr="007F0B14">
        <w:rPr>
          <w:rFonts w:cstheme="minorHAnsi"/>
        </w:rPr>
        <w:t xml:space="preserve">. </w:t>
      </w:r>
    </w:p>
    <w:p w14:paraId="3D287E4A" w14:textId="4E6C8D4C" w:rsidR="0082056A" w:rsidRPr="007F0B14" w:rsidRDefault="007F12B0" w:rsidP="007F0B14">
      <w:pPr>
        <w:pStyle w:val="Akapitzlist"/>
        <w:numPr>
          <w:ilvl w:val="0"/>
          <w:numId w:val="9"/>
        </w:numPr>
        <w:tabs>
          <w:tab w:val="num" w:pos="720"/>
        </w:tabs>
        <w:spacing w:before="60" w:after="60" w:line="276" w:lineRule="auto"/>
        <w:rPr>
          <w:rFonts w:cstheme="minorHAnsi"/>
        </w:rPr>
      </w:pPr>
      <w:r w:rsidRPr="007F0B14">
        <w:rPr>
          <w:rFonts w:cstheme="minorHAnsi"/>
        </w:rPr>
        <w:t>Do żywienia doustnego, nie podawać dożylnie.</w:t>
      </w:r>
    </w:p>
    <w:p w14:paraId="70BFDD10" w14:textId="77777777" w:rsidR="007F12B0" w:rsidRDefault="007F12B0" w:rsidP="0082056A">
      <w:pPr>
        <w:tabs>
          <w:tab w:val="num" w:pos="720"/>
        </w:tabs>
        <w:spacing w:before="60" w:after="60" w:line="276" w:lineRule="auto"/>
        <w:rPr>
          <w:rFonts w:cstheme="minorHAnsi"/>
        </w:rPr>
      </w:pPr>
    </w:p>
    <w:p w14:paraId="0D43CB7B" w14:textId="3F717F0C" w:rsidR="00032F9C" w:rsidRPr="00FF17CD" w:rsidRDefault="00AC00BA" w:rsidP="00A6599C">
      <w:pPr>
        <w:tabs>
          <w:tab w:val="num" w:pos="720"/>
        </w:tabs>
        <w:spacing w:before="60" w:after="100" w:afterAutospacing="1" w:line="276" w:lineRule="auto"/>
        <w:rPr>
          <w:rFonts w:cstheme="minorHAnsi"/>
          <w:b/>
          <w:bCs/>
          <w:sz w:val="28"/>
          <w:szCs w:val="28"/>
        </w:rPr>
      </w:pPr>
      <w:r w:rsidRPr="00FF17CD">
        <w:rPr>
          <w:rFonts w:cstheme="minorHAnsi"/>
          <w:b/>
          <w:bCs/>
          <w:sz w:val="28"/>
          <w:szCs w:val="28"/>
        </w:rPr>
        <w:t>PRZECHOWYWANIE</w:t>
      </w:r>
    </w:p>
    <w:p w14:paraId="35238067" w14:textId="30359567" w:rsidR="004A59F4" w:rsidRDefault="007F12B0" w:rsidP="00A633F8">
      <w:pPr>
        <w:tabs>
          <w:tab w:val="num" w:pos="720"/>
        </w:tabs>
        <w:spacing w:before="60" w:after="100" w:afterAutospacing="1" w:line="276" w:lineRule="auto"/>
        <w:rPr>
          <w:rFonts w:cstheme="minorHAnsi"/>
        </w:rPr>
      </w:pPr>
      <w:r w:rsidRPr="007F12B0">
        <w:rPr>
          <w:rFonts w:cstheme="minorHAnsi"/>
        </w:rPr>
        <w:t xml:space="preserve">Fabrycznie zamknięte plastikowe butelki przechowywać w temperaturze 5-25°C. </w:t>
      </w:r>
      <w:r w:rsidR="004A59F4">
        <w:rPr>
          <w:rFonts w:cstheme="minorHAnsi"/>
        </w:rPr>
        <w:t xml:space="preserve">Produkt pakowany w atmosferze ochronnej. Produkt do sprzedaży w pełnym opakowaniu zbiorczym. </w:t>
      </w:r>
    </w:p>
    <w:p w14:paraId="24E42AE9" w14:textId="35981919" w:rsidR="00A633F8" w:rsidRPr="00FF17CD" w:rsidRDefault="00AC00BA" w:rsidP="007F0B14">
      <w:pPr>
        <w:tabs>
          <w:tab w:val="num" w:pos="720"/>
        </w:tabs>
        <w:spacing w:before="60" w:after="60" w:line="276" w:lineRule="auto"/>
        <w:rPr>
          <w:rFonts w:cstheme="minorHAnsi"/>
          <w:b/>
          <w:bCs/>
          <w:sz w:val="28"/>
          <w:szCs w:val="28"/>
        </w:rPr>
      </w:pPr>
      <w:r w:rsidRPr="00FF17CD">
        <w:rPr>
          <w:rFonts w:cstheme="minorHAnsi"/>
          <w:b/>
          <w:bCs/>
          <w:sz w:val="28"/>
          <w:szCs w:val="28"/>
        </w:rPr>
        <w:t>WAŻNE INFORMACJE</w:t>
      </w:r>
    </w:p>
    <w:p w14:paraId="69F34231" w14:textId="62E09E44" w:rsidR="004A59F4" w:rsidRDefault="007F12B0" w:rsidP="007F0B14">
      <w:pPr>
        <w:tabs>
          <w:tab w:val="num" w:pos="720"/>
        </w:tabs>
        <w:spacing w:before="60" w:after="60" w:line="276" w:lineRule="auto"/>
        <w:rPr>
          <w:rFonts w:cstheme="minorHAnsi"/>
        </w:rPr>
      </w:pPr>
      <w:r w:rsidRPr="007F12B0">
        <w:rPr>
          <w:rFonts w:cstheme="minorHAnsi"/>
        </w:rPr>
        <w:t xml:space="preserve">Karmienie piersią jest najbardziej właściwym sposobem żywienia niemowląt. </w:t>
      </w:r>
      <w:r w:rsidR="004A59F4">
        <w:rPr>
          <w:rFonts w:cstheme="minorHAnsi"/>
        </w:rPr>
        <w:t>Produkt jest odpowiedni dla niemowląt od urodzenia, jeśli nie są one karmione piersią. *Produkt jest odpowiedni jako uzupełnienie karmienia piersią, jeżeli zaistnieje konieczność dokarmiania. Zaleca się stosowanie produktu wyłącznie po konsultacji z lekarzem. Do żywienia doustnego, nie podawać dożylnie.</w:t>
      </w:r>
    </w:p>
    <w:p w14:paraId="2295B6BA" w14:textId="5247D573" w:rsidR="007F12B0" w:rsidRDefault="004A59F4" w:rsidP="007F0B14">
      <w:pPr>
        <w:tabs>
          <w:tab w:val="num" w:pos="720"/>
        </w:tabs>
        <w:spacing w:before="60" w:after="60" w:line="276" w:lineRule="auto"/>
        <w:rPr>
          <w:rFonts w:cstheme="minorHAnsi"/>
        </w:rPr>
      </w:pPr>
      <w:r>
        <w:rPr>
          <w:rFonts w:cstheme="minorHAnsi"/>
        </w:rPr>
        <w:t xml:space="preserve">Należy postępować zgodnie ze wskazówkami umieszczonymi na etykiecie i butelce. Nie zaleca się </w:t>
      </w:r>
      <w:r w:rsidR="007F12B0" w:rsidRPr="007F12B0">
        <w:rPr>
          <w:rFonts w:cstheme="minorHAnsi"/>
        </w:rPr>
        <w:t>podgrzewa</w:t>
      </w:r>
      <w:r>
        <w:rPr>
          <w:rFonts w:cstheme="minorHAnsi"/>
        </w:rPr>
        <w:t>nia</w:t>
      </w:r>
      <w:r w:rsidR="007F12B0" w:rsidRPr="007F12B0">
        <w:rPr>
          <w:rFonts w:cstheme="minorHAnsi"/>
        </w:rPr>
        <w:t xml:space="preserve"> w kuchen</w:t>
      </w:r>
      <w:r>
        <w:rPr>
          <w:rFonts w:cstheme="minorHAnsi"/>
        </w:rPr>
        <w:t>ce</w:t>
      </w:r>
      <w:r w:rsidR="007F12B0" w:rsidRPr="007F12B0">
        <w:rPr>
          <w:rFonts w:cstheme="minorHAnsi"/>
        </w:rPr>
        <w:t xml:space="preserve"> mikrofalow</w:t>
      </w:r>
      <w:r>
        <w:rPr>
          <w:rFonts w:cstheme="minorHAnsi"/>
        </w:rPr>
        <w:t>ej,</w:t>
      </w:r>
      <w:r w:rsidR="007F12B0" w:rsidRPr="007F12B0">
        <w:rPr>
          <w:rFonts w:cstheme="minorHAnsi"/>
        </w:rPr>
        <w:t xml:space="preserve"> ze względu na zagrożenie oparzeniem. </w:t>
      </w:r>
      <w:r>
        <w:rPr>
          <w:rFonts w:cstheme="minorHAnsi"/>
        </w:rPr>
        <w:t xml:space="preserve">Ważne jest, aby po </w:t>
      </w:r>
      <w:r>
        <w:rPr>
          <w:rFonts w:cstheme="minorHAnsi"/>
        </w:rPr>
        <w:lastRenderedPageBreak/>
        <w:t xml:space="preserve">skończonym posiłku dziecko nie przetrzymywało w buzi smoczka z resztkami pokarmu. </w:t>
      </w:r>
      <w:r w:rsidR="007F12B0" w:rsidRPr="007F12B0">
        <w:rPr>
          <w:rFonts w:cstheme="minorHAnsi"/>
        </w:rPr>
        <w:t xml:space="preserve">Należy zwrócić uwagę na prawidłową higienę pierwszych ząbków, szczególnie przed snem. </w:t>
      </w:r>
    </w:p>
    <w:p w14:paraId="39BC695E" w14:textId="77777777" w:rsidR="007F0B14" w:rsidRDefault="007F0B14" w:rsidP="007F0B14">
      <w:pPr>
        <w:tabs>
          <w:tab w:val="num" w:pos="720"/>
        </w:tabs>
        <w:spacing w:before="60" w:after="60" w:line="276" w:lineRule="auto"/>
        <w:rPr>
          <w:rFonts w:cstheme="minorHAnsi"/>
        </w:rPr>
      </w:pPr>
    </w:p>
    <w:p w14:paraId="0ABAF3F2" w14:textId="41F301B8" w:rsidR="00A633F8" w:rsidRPr="00A633F8" w:rsidRDefault="00AC00BA" w:rsidP="007F0B14">
      <w:pPr>
        <w:tabs>
          <w:tab w:val="num" w:pos="720"/>
        </w:tabs>
        <w:spacing w:before="60" w:after="60" w:line="276" w:lineRule="auto"/>
        <w:rPr>
          <w:rFonts w:cstheme="minorHAnsi"/>
          <w:b/>
          <w:bCs/>
          <w:sz w:val="28"/>
          <w:szCs w:val="28"/>
        </w:rPr>
      </w:pPr>
      <w:r w:rsidRPr="00A633F8">
        <w:rPr>
          <w:rFonts w:cstheme="minorHAnsi"/>
          <w:b/>
          <w:bCs/>
          <w:sz w:val="28"/>
          <w:szCs w:val="28"/>
        </w:rPr>
        <w:t>OSTRZEŻENIE</w:t>
      </w:r>
    </w:p>
    <w:p w14:paraId="12C0016F" w14:textId="0123C3F8" w:rsidR="00A633F8" w:rsidRDefault="00A633F8" w:rsidP="00A633F8">
      <w:pPr>
        <w:tabs>
          <w:tab w:val="num" w:pos="720"/>
        </w:tabs>
        <w:spacing w:before="60" w:after="100" w:afterAutospacing="1" w:line="276" w:lineRule="auto"/>
        <w:rPr>
          <w:rFonts w:cstheme="minorHAnsi"/>
        </w:rPr>
      </w:pPr>
      <w:r>
        <w:rPr>
          <w:rFonts w:cstheme="minorHAnsi"/>
        </w:rPr>
        <w:t>Niewłaściwe przygotowanie i przechowywanie może stanowić zagrożenie dla zdrowia dziecka.</w:t>
      </w:r>
    </w:p>
    <w:p w14:paraId="53B085A5" w14:textId="63DC0251" w:rsidR="00B96405" w:rsidRPr="00846C9D" w:rsidRDefault="00B96405" w:rsidP="00846C9D">
      <w:pPr>
        <w:tabs>
          <w:tab w:val="num" w:pos="720"/>
        </w:tabs>
        <w:spacing w:before="60" w:after="100" w:afterAutospacing="1" w:line="276" w:lineRule="auto"/>
        <w:rPr>
          <w:rFonts w:cstheme="minorHAnsi"/>
        </w:rPr>
      </w:pPr>
    </w:p>
    <w:sectPr w:rsidR="00B96405" w:rsidRPr="00846C9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F4B4B"/>
    <w:multiLevelType w:val="hybridMultilevel"/>
    <w:tmpl w:val="71BE20F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270651BB"/>
    <w:multiLevelType w:val="multilevel"/>
    <w:tmpl w:val="58042D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CE2668E"/>
    <w:multiLevelType w:val="hybridMultilevel"/>
    <w:tmpl w:val="3786A0D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437E797D"/>
    <w:multiLevelType w:val="hybridMultilevel"/>
    <w:tmpl w:val="295C295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53C865E9"/>
    <w:multiLevelType w:val="hybridMultilevel"/>
    <w:tmpl w:val="10060A80"/>
    <w:lvl w:ilvl="0" w:tplc="35988EC8">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 w15:restartNumberingAfterBreak="0">
    <w:nsid w:val="5D875FAB"/>
    <w:multiLevelType w:val="hybridMultilevel"/>
    <w:tmpl w:val="F0883FF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5F687227"/>
    <w:multiLevelType w:val="hybridMultilevel"/>
    <w:tmpl w:val="4860054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799946F8"/>
    <w:multiLevelType w:val="hybridMultilevel"/>
    <w:tmpl w:val="95C0667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7E7F219C"/>
    <w:multiLevelType w:val="hybridMultilevel"/>
    <w:tmpl w:val="1A34B98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892422458">
    <w:abstractNumId w:val="1"/>
  </w:num>
  <w:num w:numId="2" w16cid:durableId="1369066137">
    <w:abstractNumId w:val="0"/>
  </w:num>
  <w:num w:numId="3" w16cid:durableId="246042713">
    <w:abstractNumId w:val="2"/>
  </w:num>
  <w:num w:numId="4" w16cid:durableId="1866628064">
    <w:abstractNumId w:val="4"/>
  </w:num>
  <w:num w:numId="5" w16cid:durableId="292058115">
    <w:abstractNumId w:val="6"/>
  </w:num>
  <w:num w:numId="6" w16cid:durableId="1686664939">
    <w:abstractNumId w:val="5"/>
  </w:num>
  <w:num w:numId="7" w16cid:durableId="1384057642">
    <w:abstractNumId w:val="7"/>
  </w:num>
  <w:num w:numId="8" w16cid:durableId="2057311117">
    <w:abstractNumId w:val="3"/>
  </w:num>
  <w:num w:numId="9" w16cid:durableId="153356968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6557"/>
    <w:rsid w:val="00007685"/>
    <w:rsid w:val="00025F58"/>
    <w:rsid w:val="00032F9C"/>
    <w:rsid w:val="000472A7"/>
    <w:rsid w:val="00156557"/>
    <w:rsid w:val="001D1905"/>
    <w:rsid w:val="001D2A84"/>
    <w:rsid w:val="0020351D"/>
    <w:rsid w:val="00245B72"/>
    <w:rsid w:val="002D480B"/>
    <w:rsid w:val="003B127D"/>
    <w:rsid w:val="00410260"/>
    <w:rsid w:val="0041673F"/>
    <w:rsid w:val="004A59F4"/>
    <w:rsid w:val="005E6A18"/>
    <w:rsid w:val="006031A6"/>
    <w:rsid w:val="00611BD6"/>
    <w:rsid w:val="007024C1"/>
    <w:rsid w:val="007839D4"/>
    <w:rsid w:val="007B72FB"/>
    <w:rsid w:val="007E5E5B"/>
    <w:rsid w:val="007F0B14"/>
    <w:rsid w:val="007F12B0"/>
    <w:rsid w:val="0082056A"/>
    <w:rsid w:val="00846C9D"/>
    <w:rsid w:val="008C67E4"/>
    <w:rsid w:val="008E2A64"/>
    <w:rsid w:val="009C582A"/>
    <w:rsid w:val="00A35367"/>
    <w:rsid w:val="00A633F8"/>
    <w:rsid w:val="00A64DEC"/>
    <w:rsid w:val="00A6599C"/>
    <w:rsid w:val="00A9120F"/>
    <w:rsid w:val="00AB0F04"/>
    <w:rsid w:val="00AC00BA"/>
    <w:rsid w:val="00AC45CE"/>
    <w:rsid w:val="00AD1481"/>
    <w:rsid w:val="00AD7001"/>
    <w:rsid w:val="00B7621E"/>
    <w:rsid w:val="00B96405"/>
    <w:rsid w:val="00C06F73"/>
    <w:rsid w:val="00C23C47"/>
    <w:rsid w:val="00C80496"/>
    <w:rsid w:val="00C9722E"/>
    <w:rsid w:val="00CD22EF"/>
    <w:rsid w:val="00D14CDE"/>
    <w:rsid w:val="00D411AE"/>
    <w:rsid w:val="00D54A14"/>
    <w:rsid w:val="00D77EE1"/>
    <w:rsid w:val="00E63B75"/>
    <w:rsid w:val="00E67D2E"/>
    <w:rsid w:val="00EB011D"/>
    <w:rsid w:val="00ED46CF"/>
    <w:rsid w:val="00F10F50"/>
    <w:rsid w:val="00F52E03"/>
    <w:rsid w:val="00FC4F15"/>
    <w:rsid w:val="00FF17C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D3C2A7"/>
  <w15:chartTrackingRefBased/>
  <w15:docId w15:val="{32F8730F-9625-4B66-B906-187409C57C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611BD6"/>
    <w:pPr>
      <w:ind w:left="720"/>
      <w:contextualSpacing/>
    </w:pPr>
  </w:style>
  <w:style w:type="table" w:styleId="Tabela-Siatka">
    <w:name w:val="Table Grid"/>
    <w:basedOn w:val="Standardowy"/>
    <w:uiPriority w:val="39"/>
    <w:rsid w:val="005E6A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mbedded">
    <w:name w:val="embedded"/>
    <w:basedOn w:val="Normalny"/>
    <w:rsid w:val="00032F9C"/>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NormalnyWeb">
    <w:name w:val="Normal (Web)"/>
    <w:basedOn w:val="Normalny"/>
    <w:uiPriority w:val="99"/>
    <w:semiHidden/>
    <w:unhideWhenUsed/>
    <w:rsid w:val="007B72FB"/>
    <w:pPr>
      <w:spacing w:before="100" w:beforeAutospacing="1" w:after="100" w:afterAutospacing="1" w:line="240" w:lineRule="auto"/>
    </w:pPr>
    <w:rPr>
      <w:rFonts w:ascii="Times New Roman" w:eastAsia="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2072877">
      <w:bodyDiv w:val="1"/>
      <w:marLeft w:val="0"/>
      <w:marRight w:val="0"/>
      <w:marTop w:val="0"/>
      <w:marBottom w:val="0"/>
      <w:divBdr>
        <w:top w:val="none" w:sz="0" w:space="0" w:color="auto"/>
        <w:left w:val="none" w:sz="0" w:space="0" w:color="auto"/>
        <w:bottom w:val="none" w:sz="0" w:space="0" w:color="auto"/>
        <w:right w:val="none" w:sz="0" w:space="0" w:color="auto"/>
      </w:divBdr>
    </w:div>
    <w:div w:id="474107333">
      <w:bodyDiv w:val="1"/>
      <w:marLeft w:val="0"/>
      <w:marRight w:val="0"/>
      <w:marTop w:val="0"/>
      <w:marBottom w:val="0"/>
      <w:divBdr>
        <w:top w:val="none" w:sz="0" w:space="0" w:color="auto"/>
        <w:left w:val="none" w:sz="0" w:space="0" w:color="auto"/>
        <w:bottom w:val="none" w:sz="0" w:space="0" w:color="auto"/>
        <w:right w:val="none" w:sz="0" w:space="0" w:color="auto"/>
      </w:divBdr>
    </w:div>
    <w:div w:id="1374887643">
      <w:bodyDiv w:val="1"/>
      <w:marLeft w:val="0"/>
      <w:marRight w:val="0"/>
      <w:marTop w:val="0"/>
      <w:marBottom w:val="0"/>
      <w:divBdr>
        <w:top w:val="none" w:sz="0" w:space="0" w:color="auto"/>
        <w:left w:val="none" w:sz="0" w:space="0" w:color="auto"/>
        <w:bottom w:val="none" w:sz="0" w:space="0" w:color="auto"/>
        <w:right w:val="none" w:sz="0" w:space="0" w:color="auto"/>
      </w:divBdr>
    </w:div>
    <w:div w:id="1636334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585BBA-8F35-48EA-BFCE-4CCD676C4C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5</Pages>
  <Words>708</Words>
  <Characters>4254</Characters>
  <Application>Microsoft Office Word</Application>
  <DocSecurity>0</DocSecurity>
  <Lines>35</Lines>
  <Paragraphs>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Milena Pietrzykowska</dc:creator>
  <cp:keywords/>
  <dc:description/>
  <cp:lastModifiedBy>Autor</cp:lastModifiedBy>
  <cp:revision>8</cp:revision>
  <dcterms:created xsi:type="dcterms:W3CDTF">2023-05-29T13:19:00Z</dcterms:created>
  <dcterms:modified xsi:type="dcterms:W3CDTF">2026-06-25T06:50:00Z</dcterms:modified>
</cp:coreProperties>
</file>