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7869" w14:textId="23B27F3B" w:rsidR="005B0E9F" w:rsidRDefault="005B0E9F" w:rsidP="00846C9D">
      <w:pPr>
        <w:tabs>
          <w:tab w:val="num" w:pos="0"/>
        </w:tabs>
        <w:spacing w:before="60" w:after="60" w:line="276" w:lineRule="auto"/>
        <w:rPr>
          <w:rFonts w:cstheme="minorHAnsi"/>
          <w:b/>
          <w:bCs/>
          <w:sz w:val="28"/>
          <w:szCs w:val="28"/>
        </w:rPr>
      </w:pPr>
      <w:r w:rsidRPr="005B0E9F">
        <w:rPr>
          <w:rFonts w:cstheme="minorHAnsi"/>
          <w:b/>
          <w:bCs/>
          <w:sz w:val="28"/>
          <w:szCs w:val="28"/>
        </w:rPr>
        <w:t xml:space="preserve">Bebilon </w:t>
      </w:r>
      <w:r w:rsidR="00CC23FE">
        <w:rPr>
          <w:rFonts w:cstheme="minorHAnsi"/>
          <w:b/>
          <w:bCs/>
          <w:sz w:val="28"/>
          <w:szCs w:val="28"/>
        </w:rPr>
        <w:t>Nenatal Premium</w:t>
      </w:r>
      <w:r w:rsidR="000B59B4">
        <w:rPr>
          <w:rFonts w:cstheme="minorHAnsi"/>
          <w:b/>
          <w:bCs/>
          <w:sz w:val="28"/>
          <w:szCs w:val="28"/>
        </w:rPr>
        <w:t xml:space="preserve"> płyn</w:t>
      </w:r>
      <w:r>
        <w:rPr>
          <w:rFonts w:cstheme="minorHAnsi"/>
          <w:b/>
          <w:bCs/>
          <w:sz w:val="28"/>
          <w:szCs w:val="28"/>
        </w:rPr>
        <w:t>,</w:t>
      </w:r>
      <w:r w:rsidRPr="005B0E9F">
        <w:rPr>
          <w:rFonts w:cstheme="minorHAnsi"/>
          <w:b/>
          <w:bCs/>
          <w:sz w:val="28"/>
          <w:szCs w:val="28"/>
        </w:rPr>
        <w:t xml:space="preserve"> </w:t>
      </w:r>
      <w:r w:rsidR="00CC23FE">
        <w:rPr>
          <w:rFonts w:cstheme="minorHAnsi"/>
          <w:b/>
          <w:bCs/>
          <w:sz w:val="28"/>
          <w:szCs w:val="28"/>
        </w:rPr>
        <w:t>żywność specjalnego przeznaczenia medycznego, 7</w:t>
      </w:r>
      <w:r w:rsidRPr="005B0E9F">
        <w:rPr>
          <w:rFonts w:cstheme="minorHAnsi"/>
          <w:b/>
          <w:bCs/>
          <w:sz w:val="28"/>
          <w:szCs w:val="28"/>
        </w:rPr>
        <w:t>0 ml</w:t>
      </w:r>
    </w:p>
    <w:p w14:paraId="723C5D4E" w14:textId="55807FA9" w:rsidR="00AD1481" w:rsidRDefault="00064A7F" w:rsidP="00846C9D">
      <w:pPr>
        <w:tabs>
          <w:tab w:val="num" w:pos="0"/>
        </w:tabs>
        <w:spacing w:before="60" w:after="60" w:line="276" w:lineRule="auto"/>
        <w:rPr>
          <w:rFonts w:cstheme="minorHAnsi"/>
          <w:b/>
          <w:bCs/>
          <w:sz w:val="28"/>
          <w:szCs w:val="28"/>
        </w:rPr>
      </w:pPr>
      <w:r>
        <w:rPr>
          <w:rFonts w:cstheme="minorHAnsi"/>
          <w:noProof/>
        </w:rPr>
        <w:drawing>
          <wp:anchor distT="0" distB="0" distL="114300" distR="114300" simplePos="0" relativeHeight="251658240" behindDoc="0" locked="0" layoutInCell="1" allowOverlap="1" wp14:anchorId="7A9C7B3E" wp14:editId="46224D92">
            <wp:simplePos x="0" y="0"/>
            <wp:positionH relativeFrom="column">
              <wp:posOffset>3969385</wp:posOffset>
            </wp:positionH>
            <wp:positionV relativeFrom="paragraph">
              <wp:posOffset>117475</wp:posOffset>
            </wp:positionV>
            <wp:extent cx="1273175" cy="2103120"/>
            <wp:effectExtent l="0" t="0" r="0" b="0"/>
            <wp:wrapSquare wrapText="bothSides"/>
            <wp:docPr id="7624093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4357" b="15008"/>
                    <a:stretch/>
                  </pic:blipFill>
                  <pic:spPr bwMode="auto">
                    <a:xfrm>
                      <a:off x="0" y="0"/>
                      <a:ext cx="1273175" cy="2103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AF2900" w14:textId="69B5A1E4"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CC23FE" w:rsidRPr="00CC23FE">
        <w:rPr>
          <w:rFonts w:cstheme="minorHAnsi"/>
        </w:rPr>
        <w:t>3041091272980</w:t>
      </w:r>
    </w:p>
    <w:p w14:paraId="5037ECC0" w14:textId="7EA6AD93" w:rsidR="003C55FA" w:rsidRDefault="003C55FA" w:rsidP="00846C9D">
      <w:pPr>
        <w:tabs>
          <w:tab w:val="num" w:pos="0"/>
        </w:tabs>
        <w:spacing w:before="60" w:after="60" w:line="276" w:lineRule="auto"/>
        <w:rPr>
          <w:rFonts w:cstheme="minorHAnsi"/>
        </w:rPr>
      </w:pPr>
      <w:r w:rsidRPr="003C55FA">
        <w:rPr>
          <w:rFonts w:cstheme="minorHAnsi"/>
        </w:rPr>
        <w:t xml:space="preserve">żywność specjalnego przeznaczenia medycznego </w:t>
      </w:r>
    </w:p>
    <w:p w14:paraId="2A1A280C" w14:textId="2147B87B" w:rsidR="00410260" w:rsidRDefault="0082056A"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3C55FA">
        <w:rPr>
          <w:rFonts w:cstheme="minorHAnsi"/>
        </w:rPr>
        <w:t>7</w:t>
      </w:r>
      <w:r w:rsidR="00A64DEC">
        <w:rPr>
          <w:rFonts w:cstheme="minorHAnsi"/>
        </w:rPr>
        <w:t>0 ml</w:t>
      </w:r>
    </w:p>
    <w:p w14:paraId="7AE2FE73" w14:textId="3D72A377" w:rsidR="00846C9D" w:rsidRDefault="00846C9D" w:rsidP="00846C9D">
      <w:pPr>
        <w:tabs>
          <w:tab w:val="num" w:pos="720"/>
        </w:tabs>
        <w:spacing w:before="60" w:after="60" w:line="276" w:lineRule="auto"/>
        <w:rPr>
          <w:rFonts w:cstheme="minorHAnsi"/>
        </w:rPr>
      </w:pPr>
    </w:p>
    <w:p w14:paraId="7DC16EC1" w14:textId="72B0F0E2"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7A8BF490"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5499B9F3" w:rsidR="00611BD6" w:rsidRDefault="00A218B6" w:rsidP="00846C9D">
      <w:pPr>
        <w:tabs>
          <w:tab w:val="num" w:pos="0"/>
        </w:tabs>
        <w:spacing w:before="60" w:after="100" w:afterAutospacing="1" w:line="276" w:lineRule="auto"/>
        <w:rPr>
          <w:rFonts w:cstheme="minorHAnsi"/>
        </w:rPr>
      </w:pPr>
      <w:r>
        <w:rPr>
          <w:rFonts w:cstheme="minorHAnsi"/>
        </w:rPr>
        <w:t>Produkt do sprzedaży w pełnym opakowaniu zbiorczym zawierającym 24 sztuki.</w:t>
      </w:r>
    </w:p>
    <w:p w14:paraId="641EFC36" w14:textId="15E33DFE" w:rsidR="00A633F8" w:rsidRPr="00A633F8" w:rsidRDefault="00A633F8" w:rsidP="00703B58">
      <w:pPr>
        <w:tabs>
          <w:tab w:val="num" w:pos="720"/>
        </w:tabs>
        <w:spacing w:before="60" w:after="60" w:line="276" w:lineRule="auto"/>
        <w:rPr>
          <w:rFonts w:cstheme="minorHAnsi"/>
          <w:b/>
          <w:bCs/>
          <w:sz w:val="28"/>
          <w:szCs w:val="28"/>
        </w:rPr>
      </w:pPr>
      <w:r w:rsidRPr="00A633F8">
        <w:rPr>
          <w:rFonts w:cstheme="minorHAnsi"/>
          <w:b/>
          <w:bCs/>
          <w:sz w:val="28"/>
          <w:szCs w:val="28"/>
        </w:rPr>
        <w:t>OPIS PRODUKTU</w:t>
      </w:r>
    </w:p>
    <w:p w14:paraId="4A389FAC" w14:textId="4B420F25" w:rsidR="00C9722E" w:rsidRDefault="003C55FA" w:rsidP="00A633F8">
      <w:pPr>
        <w:tabs>
          <w:tab w:val="num" w:pos="720"/>
        </w:tabs>
        <w:spacing w:before="60" w:after="60" w:line="276" w:lineRule="auto"/>
        <w:rPr>
          <w:rFonts w:cstheme="minorHAnsi"/>
        </w:rPr>
      </w:pPr>
      <w:r>
        <w:rPr>
          <w:rFonts w:cstheme="minorHAnsi"/>
        </w:rPr>
        <w:t>Bebilon Nenatal Premium płyn. Żywność specjalnego przeznaczenia medycznego. Do postępowania dietetycznego u niemowląt przedwcześnie urodzonych. Produkt gotowy do spożycia.</w:t>
      </w:r>
    </w:p>
    <w:p w14:paraId="3A289ABE" w14:textId="31F12D69" w:rsidR="005B0E9F" w:rsidRDefault="005B0E9F" w:rsidP="00A633F8">
      <w:pPr>
        <w:tabs>
          <w:tab w:val="num" w:pos="720"/>
        </w:tabs>
        <w:spacing w:before="60" w:after="60" w:line="276" w:lineRule="auto"/>
        <w:rPr>
          <w:rFonts w:cstheme="minorHAnsi"/>
        </w:rPr>
      </w:pPr>
    </w:p>
    <w:p w14:paraId="69A4EE38" w14:textId="7F792208" w:rsidR="00C9722E" w:rsidRPr="00C9722E" w:rsidRDefault="00C9722E" w:rsidP="00A633F8">
      <w:pPr>
        <w:tabs>
          <w:tab w:val="num" w:pos="720"/>
        </w:tabs>
        <w:spacing w:before="60" w:after="60" w:line="276" w:lineRule="auto"/>
        <w:rPr>
          <w:rFonts w:cstheme="minorHAnsi"/>
          <w:b/>
          <w:bCs/>
          <w:sz w:val="28"/>
          <w:szCs w:val="28"/>
        </w:rPr>
      </w:pPr>
      <w:r w:rsidRPr="00C9722E">
        <w:rPr>
          <w:rFonts w:cstheme="minorHAnsi"/>
          <w:b/>
          <w:bCs/>
          <w:sz w:val="28"/>
          <w:szCs w:val="28"/>
        </w:rPr>
        <w:t>Cechy</w:t>
      </w:r>
    </w:p>
    <w:p w14:paraId="19CA95C6" w14:textId="295F4E20" w:rsidR="00AD1481" w:rsidRPr="003C55FA" w:rsidRDefault="003C55FA" w:rsidP="003C55FA">
      <w:pPr>
        <w:pStyle w:val="Akapitzlist"/>
        <w:numPr>
          <w:ilvl w:val="0"/>
          <w:numId w:val="9"/>
        </w:numPr>
        <w:tabs>
          <w:tab w:val="num" w:pos="720"/>
        </w:tabs>
        <w:spacing w:before="60" w:after="60" w:line="276" w:lineRule="auto"/>
        <w:rPr>
          <w:rFonts w:cstheme="minorHAnsi"/>
        </w:rPr>
      </w:pPr>
      <w:r w:rsidRPr="003C55FA">
        <w:rPr>
          <w:rFonts w:cstheme="minorHAnsi"/>
        </w:rPr>
        <w:t>wysoka gęstość energetyczna</w:t>
      </w:r>
    </w:p>
    <w:p w14:paraId="18088612" w14:textId="5C647CD7" w:rsidR="003C55FA" w:rsidRPr="003C55FA" w:rsidRDefault="003C55FA" w:rsidP="003C55FA">
      <w:pPr>
        <w:pStyle w:val="Akapitzlist"/>
        <w:numPr>
          <w:ilvl w:val="0"/>
          <w:numId w:val="9"/>
        </w:numPr>
        <w:tabs>
          <w:tab w:val="num" w:pos="720"/>
        </w:tabs>
        <w:spacing w:before="60" w:after="60" w:line="276" w:lineRule="auto"/>
        <w:rPr>
          <w:rFonts w:cstheme="minorHAnsi"/>
        </w:rPr>
      </w:pPr>
      <w:r w:rsidRPr="003C55FA">
        <w:rPr>
          <w:rFonts w:cstheme="minorHAnsi"/>
        </w:rPr>
        <w:t>wysoki stosunek białka do energii</w:t>
      </w:r>
    </w:p>
    <w:p w14:paraId="6C815C50" w14:textId="17750AFE" w:rsidR="003C55FA" w:rsidRPr="003C55FA" w:rsidRDefault="003C55FA" w:rsidP="003C55FA">
      <w:pPr>
        <w:pStyle w:val="Akapitzlist"/>
        <w:numPr>
          <w:ilvl w:val="0"/>
          <w:numId w:val="9"/>
        </w:numPr>
        <w:tabs>
          <w:tab w:val="num" w:pos="720"/>
        </w:tabs>
        <w:spacing w:before="60" w:after="60" w:line="276" w:lineRule="auto"/>
        <w:rPr>
          <w:rFonts w:cstheme="minorHAnsi"/>
        </w:rPr>
      </w:pPr>
      <w:r w:rsidRPr="003C55FA">
        <w:rPr>
          <w:rFonts w:cstheme="minorHAnsi"/>
        </w:rPr>
        <w:t>istotne składniki odżywcze</w:t>
      </w:r>
    </w:p>
    <w:p w14:paraId="63084776" w14:textId="77777777" w:rsidR="005B0E9F" w:rsidRPr="00AD1481" w:rsidRDefault="005B0E9F" w:rsidP="005B0E9F">
      <w:pPr>
        <w:tabs>
          <w:tab w:val="num" w:pos="720"/>
        </w:tabs>
        <w:spacing w:before="60" w:after="60" w:line="276" w:lineRule="auto"/>
        <w:rPr>
          <w:rFonts w:cstheme="minorHAnsi"/>
        </w:rPr>
      </w:pPr>
    </w:p>
    <w:p w14:paraId="16F903DA" w14:textId="272FF05A" w:rsidR="00032F9C" w:rsidRPr="00FF17CD" w:rsidRDefault="00FF17CD" w:rsidP="00AD1481">
      <w:pPr>
        <w:tabs>
          <w:tab w:val="num" w:pos="720"/>
        </w:tabs>
        <w:spacing w:before="60" w:after="60" w:line="276" w:lineRule="auto"/>
        <w:rPr>
          <w:rFonts w:cstheme="minorHAnsi"/>
          <w:b/>
          <w:bCs/>
          <w:sz w:val="28"/>
          <w:szCs w:val="28"/>
        </w:rPr>
      </w:pPr>
      <w:r w:rsidRPr="00FF17CD">
        <w:rPr>
          <w:rFonts w:cstheme="minorHAnsi"/>
          <w:b/>
          <w:bCs/>
          <w:sz w:val="28"/>
          <w:szCs w:val="28"/>
        </w:rPr>
        <w:t>SKŁAD</w:t>
      </w:r>
      <w:r w:rsidR="005B0E9F">
        <w:rPr>
          <w:rFonts w:cstheme="minorHAnsi"/>
          <w:b/>
          <w:bCs/>
          <w:sz w:val="28"/>
          <w:szCs w:val="28"/>
        </w:rPr>
        <w:t>NIKI</w:t>
      </w:r>
    </w:p>
    <w:p w14:paraId="7657F770" w14:textId="3B5F8BA2" w:rsidR="003C55FA" w:rsidRDefault="005B0E9F" w:rsidP="00703B58">
      <w:pPr>
        <w:pStyle w:val="embedded"/>
        <w:shd w:val="clear" w:color="auto" w:fill="FFFFFF"/>
        <w:spacing w:before="60" w:beforeAutospacing="0" w:after="60" w:afterAutospacing="0" w:line="276" w:lineRule="auto"/>
        <w:rPr>
          <w:rFonts w:asciiTheme="minorHAnsi" w:hAnsiTheme="minorHAnsi" w:cstheme="minorHAnsi"/>
          <w:sz w:val="22"/>
          <w:szCs w:val="22"/>
        </w:rPr>
      </w:pPr>
      <w:r w:rsidRPr="005B0E9F">
        <w:rPr>
          <w:rFonts w:asciiTheme="minorHAnsi" w:hAnsiTheme="minorHAnsi" w:cstheme="minorHAnsi"/>
          <w:sz w:val="22"/>
          <w:szCs w:val="22"/>
        </w:rPr>
        <w:t>woda</w:t>
      </w:r>
      <w:r>
        <w:rPr>
          <w:rFonts w:asciiTheme="minorHAnsi" w:hAnsiTheme="minorHAnsi" w:cstheme="minorHAnsi"/>
          <w:sz w:val="22"/>
          <w:szCs w:val="22"/>
        </w:rPr>
        <w:t xml:space="preserve">, </w:t>
      </w:r>
      <w:r w:rsidR="003C55FA">
        <w:rPr>
          <w:rFonts w:asciiTheme="minorHAnsi" w:hAnsiTheme="minorHAnsi" w:cstheme="minorHAnsi"/>
          <w:sz w:val="22"/>
          <w:szCs w:val="22"/>
        </w:rPr>
        <w:t>odtłuszczone mleko, maltodekstryna,</w:t>
      </w:r>
      <w:r w:rsidR="003C55FA" w:rsidRPr="003C55FA">
        <w:rPr>
          <w:rFonts w:asciiTheme="minorHAnsi" w:hAnsiTheme="minorHAnsi" w:cstheme="minorHAnsi"/>
          <w:sz w:val="22"/>
          <w:szCs w:val="22"/>
        </w:rPr>
        <w:t xml:space="preserve"> </w:t>
      </w:r>
      <w:r w:rsidR="003C55FA" w:rsidRPr="005B0E9F">
        <w:rPr>
          <w:rFonts w:asciiTheme="minorHAnsi" w:hAnsiTheme="minorHAnsi" w:cstheme="minorHAnsi"/>
          <w:sz w:val="22"/>
          <w:szCs w:val="22"/>
        </w:rPr>
        <w:t xml:space="preserve">laktoza z </w:t>
      </w:r>
      <w:r w:rsidR="003C55FA" w:rsidRPr="005B0E9F">
        <w:rPr>
          <w:rFonts w:asciiTheme="minorHAnsi" w:hAnsiTheme="minorHAnsi" w:cstheme="minorHAnsi"/>
          <w:b/>
          <w:bCs/>
          <w:sz w:val="22"/>
          <w:szCs w:val="22"/>
        </w:rPr>
        <w:t>mleka</w:t>
      </w:r>
      <w:r w:rsidR="003C55FA">
        <w:rPr>
          <w:rFonts w:asciiTheme="minorHAnsi" w:hAnsiTheme="minorHAnsi" w:cstheme="minorHAnsi"/>
          <w:sz w:val="22"/>
          <w:szCs w:val="22"/>
        </w:rPr>
        <w:t>,</w:t>
      </w:r>
      <w:r w:rsidR="003C55FA" w:rsidRPr="003C55FA">
        <w:rPr>
          <w:rFonts w:asciiTheme="minorHAnsi" w:hAnsiTheme="minorHAnsi" w:cstheme="minorHAnsi"/>
          <w:sz w:val="22"/>
          <w:szCs w:val="22"/>
        </w:rPr>
        <w:t xml:space="preserve"> </w:t>
      </w:r>
      <w:r w:rsidR="003C55FA" w:rsidRPr="005B0E9F">
        <w:rPr>
          <w:rFonts w:asciiTheme="minorHAnsi" w:hAnsiTheme="minorHAnsi" w:cstheme="minorHAnsi"/>
          <w:sz w:val="22"/>
          <w:szCs w:val="22"/>
        </w:rPr>
        <w:t>oleje roślinne (wysokooleinowy słonecznikowy,</w:t>
      </w:r>
      <w:r w:rsidR="003C55FA">
        <w:rPr>
          <w:rFonts w:asciiTheme="minorHAnsi" w:hAnsiTheme="minorHAnsi" w:cstheme="minorHAnsi"/>
          <w:sz w:val="22"/>
          <w:szCs w:val="22"/>
        </w:rPr>
        <w:t xml:space="preserve"> rzepakowy, słonecznikowy, z wiesiołka dwuletniego Oenothera biennis L.), </w:t>
      </w:r>
      <w:r w:rsidR="003C55FA" w:rsidRPr="005B0E9F">
        <w:rPr>
          <w:rFonts w:asciiTheme="minorHAnsi" w:hAnsiTheme="minorHAnsi" w:cstheme="minorHAnsi"/>
          <w:sz w:val="22"/>
          <w:szCs w:val="22"/>
        </w:rPr>
        <w:t xml:space="preserve">galaktooligosacharydy z </w:t>
      </w:r>
      <w:r w:rsidR="003C55FA" w:rsidRPr="005B0E9F">
        <w:rPr>
          <w:rFonts w:asciiTheme="minorHAnsi" w:hAnsiTheme="minorHAnsi" w:cstheme="minorHAnsi"/>
          <w:b/>
          <w:bCs/>
          <w:sz w:val="22"/>
          <w:szCs w:val="22"/>
        </w:rPr>
        <w:t>mleka</w:t>
      </w:r>
      <w:r w:rsidR="003C55FA" w:rsidRPr="005B0E9F">
        <w:rPr>
          <w:rFonts w:asciiTheme="minorHAnsi" w:hAnsiTheme="minorHAnsi" w:cstheme="minorHAnsi"/>
          <w:sz w:val="22"/>
          <w:szCs w:val="22"/>
        </w:rPr>
        <w:t xml:space="preserve"> (1,5</w:t>
      </w:r>
      <w:r w:rsidR="003C55FA">
        <w:rPr>
          <w:rFonts w:asciiTheme="minorHAnsi" w:hAnsiTheme="minorHAnsi" w:cstheme="minorHAnsi"/>
          <w:sz w:val="22"/>
          <w:szCs w:val="22"/>
        </w:rPr>
        <w:t>9</w:t>
      </w:r>
      <w:r w:rsidR="003C55FA" w:rsidRPr="005B0E9F">
        <w:rPr>
          <w:rFonts w:asciiTheme="minorHAnsi" w:hAnsiTheme="minorHAnsi" w:cstheme="minorHAnsi"/>
          <w:sz w:val="22"/>
          <w:szCs w:val="22"/>
        </w:rPr>
        <w:t>%)</w:t>
      </w:r>
      <w:r w:rsidR="003C55FA">
        <w:rPr>
          <w:rFonts w:asciiTheme="minorHAnsi" w:hAnsiTheme="minorHAnsi" w:cstheme="minorHAnsi"/>
          <w:sz w:val="22"/>
          <w:szCs w:val="22"/>
        </w:rPr>
        <w:t xml:space="preserve">, białka serwatkowe z mleka, bezwodny tłuszcz </w:t>
      </w:r>
      <w:r w:rsidR="003C55FA" w:rsidRPr="00D4737C">
        <w:rPr>
          <w:rFonts w:asciiTheme="minorHAnsi" w:hAnsiTheme="minorHAnsi" w:cstheme="minorHAnsi"/>
          <w:b/>
          <w:bCs/>
          <w:sz w:val="22"/>
          <w:szCs w:val="22"/>
        </w:rPr>
        <w:t>mleczny</w:t>
      </w:r>
      <w:r w:rsidR="003C55FA">
        <w:rPr>
          <w:rFonts w:asciiTheme="minorHAnsi" w:hAnsiTheme="minorHAnsi" w:cstheme="minorHAnsi"/>
          <w:sz w:val="22"/>
          <w:szCs w:val="22"/>
        </w:rPr>
        <w:t xml:space="preserve">, lipidy </w:t>
      </w:r>
      <w:r w:rsidR="003C55FA" w:rsidRPr="00D4737C">
        <w:rPr>
          <w:rFonts w:asciiTheme="minorHAnsi" w:hAnsiTheme="minorHAnsi" w:cstheme="minorHAnsi"/>
          <w:b/>
          <w:bCs/>
          <w:sz w:val="22"/>
          <w:szCs w:val="22"/>
        </w:rPr>
        <w:t>jaja</w:t>
      </w:r>
      <w:r w:rsidR="003C55FA">
        <w:rPr>
          <w:rFonts w:asciiTheme="minorHAnsi" w:hAnsiTheme="minorHAnsi" w:cstheme="minorHAnsi"/>
          <w:sz w:val="22"/>
          <w:szCs w:val="22"/>
        </w:rPr>
        <w:t xml:space="preserve"> kurzego, składniki mineralne wytrącone z </w:t>
      </w:r>
      <w:r w:rsidR="003C55FA" w:rsidRPr="00D4737C">
        <w:rPr>
          <w:rFonts w:asciiTheme="minorHAnsi" w:hAnsiTheme="minorHAnsi" w:cstheme="minorHAnsi"/>
          <w:b/>
          <w:bCs/>
          <w:sz w:val="22"/>
          <w:szCs w:val="22"/>
        </w:rPr>
        <w:t>mleka</w:t>
      </w:r>
      <w:r w:rsidR="003C55FA">
        <w:rPr>
          <w:rFonts w:asciiTheme="minorHAnsi" w:hAnsiTheme="minorHAnsi" w:cstheme="minorHAnsi"/>
          <w:sz w:val="22"/>
          <w:szCs w:val="22"/>
        </w:rPr>
        <w:t xml:space="preserve">, trójglicerydy średniołańcuchowe (MCT) z oleju kokosowego i/lub palmowego, </w:t>
      </w:r>
      <w:r w:rsidR="003C55FA" w:rsidRPr="005B0E9F">
        <w:rPr>
          <w:rFonts w:asciiTheme="minorHAnsi" w:hAnsiTheme="minorHAnsi" w:cstheme="minorHAnsi"/>
          <w:sz w:val="22"/>
          <w:szCs w:val="22"/>
        </w:rPr>
        <w:t>fruktooligosacharydy (0,08%)</w:t>
      </w:r>
      <w:r w:rsidR="003C55FA">
        <w:rPr>
          <w:rFonts w:asciiTheme="minorHAnsi" w:hAnsiTheme="minorHAnsi" w:cstheme="minorHAnsi"/>
          <w:sz w:val="22"/>
          <w:szCs w:val="22"/>
        </w:rPr>
        <w:t>,</w:t>
      </w:r>
      <w:r w:rsidR="003C55FA" w:rsidRPr="003C55FA">
        <w:rPr>
          <w:rFonts w:asciiTheme="minorHAnsi" w:hAnsiTheme="minorHAnsi" w:cstheme="minorHAnsi"/>
          <w:sz w:val="22"/>
          <w:szCs w:val="22"/>
        </w:rPr>
        <w:t xml:space="preserve"> </w:t>
      </w:r>
      <w:r w:rsidR="003C55FA" w:rsidRPr="005B0E9F">
        <w:rPr>
          <w:rFonts w:asciiTheme="minorHAnsi" w:hAnsiTheme="minorHAnsi" w:cstheme="minorHAnsi"/>
          <w:sz w:val="22"/>
          <w:szCs w:val="22"/>
        </w:rPr>
        <w:t xml:space="preserve">olej </w:t>
      </w:r>
      <w:r w:rsidR="003C55FA" w:rsidRPr="005B0E9F">
        <w:rPr>
          <w:rFonts w:asciiTheme="minorHAnsi" w:hAnsiTheme="minorHAnsi" w:cstheme="minorHAnsi"/>
          <w:b/>
          <w:bCs/>
          <w:sz w:val="22"/>
          <w:szCs w:val="22"/>
        </w:rPr>
        <w:t>rybi</w:t>
      </w:r>
      <w:r w:rsidR="003C55FA">
        <w:rPr>
          <w:rFonts w:asciiTheme="minorHAnsi" w:hAnsiTheme="minorHAnsi" w:cstheme="minorHAnsi"/>
          <w:sz w:val="22"/>
          <w:szCs w:val="22"/>
        </w:rPr>
        <w:t xml:space="preserve">, sód, witamina C, regulator kwasowości (kwas cytrynowy), inozytol, </w:t>
      </w:r>
      <w:r w:rsidR="003C55FA" w:rsidRPr="005B0E9F">
        <w:rPr>
          <w:rFonts w:asciiTheme="minorHAnsi" w:hAnsiTheme="minorHAnsi" w:cstheme="minorHAnsi"/>
          <w:sz w:val="22"/>
          <w:szCs w:val="22"/>
        </w:rPr>
        <w:t>olej z Mortierella alpina</w:t>
      </w:r>
      <w:r w:rsidR="003C55FA">
        <w:rPr>
          <w:rFonts w:asciiTheme="minorHAnsi" w:hAnsiTheme="minorHAnsi" w:cstheme="minorHAnsi"/>
          <w:sz w:val="22"/>
          <w:szCs w:val="22"/>
        </w:rPr>
        <w:t xml:space="preserve">, wapń, chlorek choliny, potas, żelazo, emulgator (lecytyny z </w:t>
      </w:r>
      <w:r w:rsidR="003C55FA" w:rsidRPr="00D4737C">
        <w:rPr>
          <w:rFonts w:asciiTheme="minorHAnsi" w:hAnsiTheme="minorHAnsi" w:cstheme="minorHAnsi"/>
          <w:b/>
          <w:bCs/>
          <w:sz w:val="22"/>
          <w:szCs w:val="22"/>
        </w:rPr>
        <w:t>soi</w:t>
      </w:r>
      <w:r w:rsidR="003C55FA">
        <w:rPr>
          <w:rFonts w:asciiTheme="minorHAnsi" w:hAnsiTheme="minorHAnsi" w:cstheme="minorHAnsi"/>
          <w:sz w:val="22"/>
          <w:szCs w:val="22"/>
        </w:rPr>
        <w:t>), tauryna, witamina A, witamina E, niacyna, cynk, nukleotydy (</w:t>
      </w:r>
      <w:r w:rsidR="003C55FA" w:rsidRPr="005B0E9F">
        <w:rPr>
          <w:rFonts w:asciiTheme="minorHAnsi" w:hAnsiTheme="minorHAnsi" w:cstheme="minorHAnsi"/>
          <w:sz w:val="22"/>
          <w:szCs w:val="22"/>
        </w:rPr>
        <w:t>kwas cytydyno-5'-monofosforowy,</w:t>
      </w:r>
      <w:r w:rsidR="003C55FA" w:rsidRPr="003C55FA">
        <w:rPr>
          <w:rFonts w:asciiTheme="minorHAnsi" w:hAnsiTheme="minorHAnsi" w:cstheme="minorHAnsi"/>
          <w:sz w:val="22"/>
          <w:szCs w:val="22"/>
        </w:rPr>
        <w:t xml:space="preserve"> </w:t>
      </w:r>
      <w:r w:rsidR="003C55FA" w:rsidRPr="005B0E9F">
        <w:rPr>
          <w:rFonts w:asciiTheme="minorHAnsi" w:hAnsiTheme="minorHAnsi" w:cstheme="minorHAnsi"/>
          <w:sz w:val="22"/>
          <w:szCs w:val="22"/>
        </w:rPr>
        <w:t>sól sodowa kwasu urydyno-5'-fosforowego,</w:t>
      </w:r>
      <w:r w:rsidR="003C55FA" w:rsidRPr="003C55FA">
        <w:rPr>
          <w:rFonts w:asciiTheme="minorHAnsi" w:hAnsiTheme="minorHAnsi" w:cstheme="minorHAnsi"/>
          <w:sz w:val="22"/>
          <w:szCs w:val="22"/>
        </w:rPr>
        <w:t xml:space="preserve"> </w:t>
      </w:r>
      <w:r w:rsidR="003C55FA" w:rsidRPr="005B0E9F">
        <w:rPr>
          <w:rFonts w:asciiTheme="minorHAnsi" w:hAnsiTheme="minorHAnsi" w:cstheme="minorHAnsi"/>
          <w:sz w:val="22"/>
          <w:szCs w:val="22"/>
        </w:rPr>
        <w:t>sól sodowa kwasu inozyno-5'-fosforowego,</w:t>
      </w:r>
      <w:r w:rsidR="003C55FA" w:rsidRPr="003C55FA">
        <w:rPr>
          <w:rFonts w:asciiTheme="minorHAnsi" w:hAnsiTheme="minorHAnsi" w:cstheme="minorHAnsi"/>
          <w:sz w:val="22"/>
          <w:szCs w:val="22"/>
        </w:rPr>
        <w:t xml:space="preserve"> </w:t>
      </w:r>
      <w:r w:rsidR="003C55FA" w:rsidRPr="005B0E9F">
        <w:rPr>
          <w:rFonts w:asciiTheme="minorHAnsi" w:hAnsiTheme="minorHAnsi" w:cstheme="minorHAnsi"/>
          <w:sz w:val="22"/>
          <w:szCs w:val="22"/>
        </w:rPr>
        <w:t>kwas adenozyno-5'-fosforowy,</w:t>
      </w:r>
      <w:r w:rsidR="003C55FA" w:rsidRPr="003C55FA">
        <w:rPr>
          <w:rFonts w:asciiTheme="minorHAnsi" w:hAnsiTheme="minorHAnsi" w:cstheme="minorHAnsi"/>
          <w:sz w:val="22"/>
          <w:szCs w:val="22"/>
        </w:rPr>
        <w:t xml:space="preserve"> </w:t>
      </w:r>
      <w:r w:rsidR="003C55FA" w:rsidRPr="005B0E9F">
        <w:rPr>
          <w:rFonts w:asciiTheme="minorHAnsi" w:hAnsiTheme="minorHAnsi" w:cstheme="minorHAnsi"/>
          <w:sz w:val="22"/>
          <w:szCs w:val="22"/>
        </w:rPr>
        <w:t>sól sodowa kwasu guanozyno-5'-fosforowego</w:t>
      </w:r>
      <w:r w:rsidR="003C55FA">
        <w:rPr>
          <w:rFonts w:asciiTheme="minorHAnsi" w:hAnsiTheme="minorHAnsi" w:cstheme="minorHAnsi"/>
          <w:sz w:val="22"/>
          <w:szCs w:val="22"/>
        </w:rPr>
        <w:t xml:space="preserve">), </w:t>
      </w:r>
      <w:r w:rsidR="00D4737C">
        <w:rPr>
          <w:rFonts w:asciiTheme="minorHAnsi" w:hAnsiTheme="minorHAnsi" w:cstheme="minorHAnsi"/>
          <w:sz w:val="22"/>
          <w:szCs w:val="22"/>
        </w:rPr>
        <w:t xml:space="preserve">witamina D, przeciwutleniacz (palmitynian askorbylu), </w:t>
      </w:r>
      <w:r w:rsidR="003C55FA">
        <w:rPr>
          <w:rFonts w:asciiTheme="minorHAnsi" w:hAnsiTheme="minorHAnsi" w:cstheme="minorHAnsi"/>
          <w:sz w:val="22"/>
          <w:szCs w:val="22"/>
        </w:rPr>
        <w:t xml:space="preserve">L-karnityna, kwas pantotenowy, </w:t>
      </w:r>
      <w:r w:rsidR="00D4737C">
        <w:rPr>
          <w:rFonts w:asciiTheme="minorHAnsi" w:hAnsiTheme="minorHAnsi" w:cstheme="minorHAnsi"/>
          <w:sz w:val="22"/>
          <w:szCs w:val="22"/>
        </w:rPr>
        <w:t>t</w:t>
      </w:r>
      <w:r w:rsidR="003C55FA">
        <w:rPr>
          <w:rFonts w:asciiTheme="minorHAnsi" w:hAnsiTheme="minorHAnsi" w:cstheme="minorHAnsi"/>
          <w:sz w:val="22"/>
          <w:szCs w:val="22"/>
        </w:rPr>
        <w:t>iamina, ryboflawina, witamina B6, miedź, kwas foliowy, jod, mangan, witamina K, selen, biotyna.</w:t>
      </w:r>
    </w:p>
    <w:p w14:paraId="13AB0494" w14:textId="01A298C2" w:rsidR="00E67D2E" w:rsidRPr="005B0E9F" w:rsidRDefault="00E67D2E" w:rsidP="00E67D2E">
      <w:pPr>
        <w:pStyle w:val="embedded"/>
        <w:shd w:val="clear" w:color="auto" w:fill="FFFFFF"/>
        <w:spacing w:before="60" w:beforeAutospacing="0" w:after="60" w:afterAutospacing="0" w:line="276" w:lineRule="auto"/>
        <w:rPr>
          <w:rFonts w:asciiTheme="minorHAnsi" w:hAnsiTheme="minorHAnsi" w:cstheme="minorHAnsi"/>
          <w:b/>
          <w:bCs/>
          <w:sz w:val="22"/>
          <w:szCs w:val="22"/>
        </w:rPr>
      </w:pPr>
      <w:r w:rsidRPr="005B0E9F">
        <w:rPr>
          <w:rFonts w:asciiTheme="minorHAnsi" w:hAnsiTheme="minorHAnsi" w:cstheme="minorHAnsi"/>
          <w:b/>
          <w:bCs/>
          <w:sz w:val="22"/>
          <w:szCs w:val="22"/>
        </w:rPr>
        <w:t xml:space="preserve">Zawiera alergeny: mleko, </w:t>
      </w:r>
      <w:r w:rsidR="003C55FA">
        <w:rPr>
          <w:rFonts w:asciiTheme="minorHAnsi" w:hAnsiTheme="minorHAnsi" w:cstheme="minorHAnsi"/>
          <w:b/>
          <w:bCs/>
          <w:sz w:val="22"/>
          <w:szCs w:val="22"/>
        </w:rPr>
        <w:t xml:space="preserve">soję, </w:t>
      </w:r>
      <w:r w:rsidRPr="005B0E9F">
        <w:rPr>
          <w:rFonts w:asciiTheme="minorHAnsi" w:hAnsiTheme="minorHAnsi" w:cstheme="minorHAnsi"/>
          <w:b/>
          <w:bCs/>
          <w:sz w:val="22"/>
          <w:szCs w:val="22"/>
        </w:rPr>
        <w:t>ryby</w:t>
      </w:r>
      <w:r w:rsidR="003C55FA">
        <w:rPr>
          <w:rFonts w:asciiTheme="minorHAnsi" w:hAnsiTheme="minorHAnsi" w:cstheme="minorHAnsi"/>
          <w:b/>
          <w:bCs/>
          <w:sz w:val="22"/>
          <w:szCs w:val="22"/>
        </w:rPr>
        <w:t>, jaja</w:t>
      </w:r>
      <w:r w:rsidRPr="005B0E9F">
        <w:rPr>
          <w:rFonts w:asciiTheme="minorHAnsi" w:hAnsiTheme="minorHAnsi" w:cstheme="minorHAnsi"/>
          <w:b/>
          <w:bCs/>
          <w:sz w:val="22"/>
          <w:szCs w:val="22"/>
        </w:rPr>
        <w:t>.</w:t>
      </w:r>
    </w:p>
    <w:p w14:paraId="648F7989" w14:textId="77777777" w:rsidR="00E67D2E" w:rsidRDefault="00E67D2E" w:rsidP="00E67D2E">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93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958"/>
      </w:tblGrid>
      <w:tr w:rsidR="007B72FB" w:rsidRPr="00846C9D" w14:paraId="5A5F318B"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7AEFA89"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w:t>
            </w:r>
            <w:r w:rsidR="00B84CDF">
              <w:rPr>
                <w:rFonts w:eastAsia="Times New Roman" w:cstheme="minorHAnsi"/>
                <w:b/>
                <w:bCs/>
                <w:lang w:eastAsia="pl-PL"/>
              </w:rPr>
              <w:t>produktu</w:t>
            </w:r>
            <w:r w:rsidR="006031A6">
              <w:rPr>
                <w:rFonts w:eastAsia="Times New Roman" w:cstheme="minorHAnsi"/>
                <w:b/>
                <w:bCs/>
                <w:lang w:eastAsia="pl-PL"/>
              </w:rPr>
              <w:t>:</w:t>
            </w:r>
          </w:p>
        </w:tc>
      </w:tr>
      <w:tr w:rsidR="007B72FB" w:rsidRPr="00846C9D" w14:paraId="7B76A3B9"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4183ABC9"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335</w:t>
            </w:r>
            <w:r w:rsidR="007B72FB" w:rsidRPr="007B72FB">
              <w:rPr>
                <w:rFonts w:eastAsia="Times New Roman" w:cstheme="minorHAnsi"/>
                <w:lang w:eastAsia="pl-PL"/>
              </w:rPr>
              <w:t xml:space="preserve"> kJ </w:t>
            </w:r>
            <w:r w:rsidR="006031A6">
              <w:rPr>
                <w:rFonts w:eastAsia="Times New Roman" w:cstheme="minorHAnsi"/>
                <w:lang w:eastAsia="pl-PL"/>
              </w:rPr>
              <w:t xml:space="preserve">/ </w:t>
            </w:r>
            <w:r>
              <w:rPr>
                <w:rFonts w:eastAsia="Times New Roman" w:cstheme="minorHAnsi"/>
                <w:lang w:eastAsia="pl-PL"/>
              </w:rPr>
              <w:t>80</w:t>
            </w:r>
            <w:r w:rsidR="007B72FB" w:rsidRPr="007B72FB">
              <w:rPr>
                <w:rFonts w:eastAsia="Times New Roman" w:cstheme="minorHAnsi"/>
                <w:lang w:eastAsia="pl-PL"/>
              </w:rPr>
              <w:t xml:space="preserve"> kcal</w:t>
            </w:r>
          </w:p>
        </w:tc>
      </w:tr>
      <w:tr w:rsidR="007B72FB" w:rsidRPr="00846C9D" w14:paraId="52F162C6"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00C159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16CF725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w:t>
            </w:r>
            <w:r w:rsidR="00B84CDF">
              <w:rPr>
                <w:rFonts w:eastAsia="Times New Roman" w:cstheme="minorHAnsi"/>
                <w:lang w:eastAsia="pl-PL"/>
              </w:rPr>
              <w:t>9</w:t>
            </w:r>
            <w:r w:rsidRPr="007B72FB">
              <w:rPr>
                <w:rFonts w:eastAsia="Times New Roman" w:cstheme="minorHAnsi"/>
                <w:lang w:eastAsia="pl-PL"/>
              </w:rPr>
              <w:t xml:space="preserve"> g</w:t>
            </w:r>
          </w:p>
        </w:tc>
      </w:tr>
      <w:tr w:rsidR="007B72FB" w:rsidRPr="00846C9D" w14:paraId="2D550B7D"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0C97D9E5" w:rsidR="007B72FB" w:rsidRPr="007B72FB" w:rsidRDefault="000472A7"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 tym</w:t>
            </w:r>
            <w:r w:rsidR="007F12B0">
              <w:rPr>
                <w:rFonts w:eastAsia="Times New Roman" w:cstheme="minorHAnsi"/>
                <w:lang w:eastAsia="pl-PL"/>
              </w:rPr>
              <w:t xml:space="preserve"> </w:t>
            </w:r>
            <w:r w:rsidR="00E63B75" w:rsidRPr="00846C9D">
              <w:rPr>
                <w:rFonts w:eastAsia="Times New Roman" w:cstheme="minorHAnsi"/>
                <w:lang w:eastAsia="pl-PL"/>
              </w:rPr>
              <w:t>k</w:t>
            </w:r>
            <w:r w:rsidR="007B72FB" w:rsidRPr="007B72FB">
              <w:rPr>
                <w:rFonts w:eastAsia="Times New Roman" w:cstheme="minorHAnsi"/>
                <w:lang w:eastAsia="pl-PL"/>
              </w:rPr>
              <w:t>wasy tłuszczowe</w:t>
            </w:r>
            <w:r w:rsidR="007F12B0">
              <w:rPr>
                <w:rFonts w:eastAsia="Times New Roman" w:cstheme="minorHAnsi"/>
                <w:lang w:eastAsia="pl-PL"/>
              </w:rPr>
              <w:t>:</w:t>
            </w:r>
            <w:r w:rsidR="007B72FB" w:rsidRPr="007B72FB">
              <w:rPr>
                <w:rFonts w:eastAsia="Times New Roman" w:cstheme="minorHAnsi"/>
                <w:lang w:eastAsia="pl-PL"/>
              </w:rPr>
              <w:t xml:space="preserve"> </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363E117D" w:rsidR="007B72FB" w:rsidRPr="007B72FB" w:rsidRDefault="007B72FB" w:rsidP="00A6599C">
            <w:pPr>
              <w:spacing w:before="60" w:after="0" w:line="240" w:lineRule="auto"/>
              <w:jc w:val="center"/>
              <w:rPr>
                <w:rFonts w:eastAsia="Times New Roman" w:cstheme="minorHAnsi"/>
                <w:lang w:eastAsia="pl-PL"/>
              </w:rPr>
            </w:pPr>
          </w:p>
        </w:tc>
      </w:tr>
      <w:tr w:rsidR="007F12B0" w:rsidRPr="00846C9D" w14:paraId="75371830"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167721B" w14:textId="388EEF06" w:rsidR="007F12B0" w:rsidRPr="007B72FB" w:rsidRDefault="007F12B0" w:rsidP="00846C9D">
            <w:pPr>
              <w:spacing w:before="60" w:after="0" w:line="240" w:lineRule="auto"/>
              <w:rPr>
                <w:rFonts w:eastAsia="Times New Roman" w:cstheme="minorHAnsi"/>
                <w:lang w:eastAsia="pl-PL"/>
              </w:rPr>
            </w:pPr>
            <w:r w:rsidRPr="007B72FB">
              <w:rPr>
                <w:rFonts w:eastAsia="Times New Roman" w:cstheme="minorHAnsi"/>
                <w:lang w:eastAsia="pl-PL"/>
              </w:rPr>
              <w:t>nasycone</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89131F9" w14:textId="2FD8C5B0" w:rsidR="007F12B0"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1,6</w:t>
            </w:r>
            <w:r w:rsidR="007F12B0" w:rsidRPr="007B72FB">
              <w:rPr>
                <w:rFonts w:eastAsia="Times New Roman" w:cstheme="minorHAnsi"/>
                <w:lang w:eastAsia="pl-PL"/>
              </w:rPr>
              <w:t xml:space="preserve"> g</w:t>
            </w:r>
          </w:p>
        </w:tc>
      </w:tr>
      <w:tr w:rsidR="007B72FB" w:rsidRPr="00846C9D" w14:paraId="23ADA1C1"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3C15D885"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jednonienasycone</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6061878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B84CDF">
              <w:rPr>
                <w:rFonts w:eastAsia="Times New Roman" w:cstheme="minorHAnsi"/>
                <w:lang w:eastAsia="pl-PL"/>
              </w:rPr>
              <w:t>7</w:t>
            </w:r>
            <w:r w:rsidRPr="007B72FB">
              <w:rPr>
                <w:rFonts w:eastAsia="Times New Roman" w:cstheme="minorHAnsi"/>
                <w:lang w:eastAsia="pl-PL"/>
              </w:rPr>
              <w:t xml:space="preserve"> g</w:t>
            </w:r>
          </w:p>
        </w:tc>
      </w:tr>
      <w:tr w:rsidR="007B72FB" w:rsidRPr="00846C9D" w14:paraId="5C20A698"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2D203D6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wielonienasycone</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1787F14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5B0E9F">
              <w:rPr>
                <w:rFonts w:eastAsia="Times New Roman" w:cstheme="minorHAnsi"/>
                <w:lang w:eastAsia="pl-PL"/>
              </w:rPr>
              <w:t>6</w:t>
            </w:r>
            <w:r w:rsidRPr="007B72FB">
              <w:rPr>
                <w:rFonts w:eastAsia="Times New Roman" w:cstheme="minorHAnsi"/>
                <w:lang w:eastAsia="pl-PL"/>
              </w:rPr>
              <w:t xml:space="preserve"> g</w:t>
            </w:r>
          </w:p>
        </w:tc>
      </w:tr>
      <w:tr w:rsidR="007F12B0" w:rsidRPr="00846C9D" w14:paraId="1FBD0E80"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0DE24E1" w14:textId="5B7CA383" w:rsidR="007F12B0" w:rsidRPr="007B72FB" w:rsidRDefault="007F12B0" w:rsidP="00846C9D">
            <w:pPr>
              <w:spacing w:before="60" w:after="0" w:line="240" w:lineRule="auto"/>
              <w:rPr>
                <w:rFonts w:eastAsia="Times New Roman" w:cstheme="minorHAnsi"/>
                <w:lang w:eastAsia="pl-PL"/>
              </w:rPr>
            </w:pPr>
            <w:r>
              <w:rPr>
                <w:rFonts w:eastAsia="Times New Roman" w:cstheme="minorHAnsi"/>
                <w:lang w:eastAsia="pl-PL"/>
              </w:rPr>
              <w:t>w tym</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539A6B3" w14:textId="77777777" w:rsidR="007F12B0" w:rsidRPr="007B72FB" w:rsidRDefault="007F12B0" w:rsidP="00A6599C">
            <w:pPr>
              <w:spacing w:before="60" w:after="0" w:line="240" w:lineRule="auto"/>
              <w:jc w:val="center"/>
              <w:rPr>
                <w:rFonts w:eastAsia="Times New Roman" w:cstheme="minorHAnsi"/>
                <w:lang w:eastAsia="pl-PL"/>
              </w:rPr>
            </w:pPr>
          </w:p>
        </w:tc>
      </w:tr>
      <w:tr w:rsidR="00E63B75" w:rsidRPr="00846C9D" w14:paraId="70BD7DE1"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12CCD96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linolowy (LA)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5BCCB05B" w:rsidR="00E63B75" w:rsidRPr="00846C9D" w:rsidRDefault="005B0E9F" w:rsidP="00A6599C">
            <w:pPr>
              <w:spacing w:before="60" w:after="0" w:line="240" w:lineRule="auto"/>
              <w:jc w:val="center"/>
              <w:rPr>
                <w:rFonts w:eastAsia="Times New Roman" w:cstheme="minorHAnsi"/>
                <w:lang w:eastAsia="pl-PL"/>
              </w:rPr>
            </w:pPr>
            <w:r>
              <w:rPr>
                <w:rFonts w:eastAsia="Times New Roman" w:cstheme="minorHAnsi"/>
                <w:lang w:eastAsia="pl-PL"/>
              </w:rPr>
              <w:t>4</w:t>
            </w:r>
            <w:r w:rsidR="00B84CDF">
              <w:rPr>
                <w:rFonts w:eastAsia="Times New Roman" w:cstheme="minorHAnsi"/>
                <w:lang w:eastAsia="pl-PL"/>
              </w:rPr>
              <w:t>68</w:t>
            </w:r>
            <w:r w:rsidR="00E63B75" w:rsidRPr="00846C9D">
              <w:rPr>
                <w:rFonts w:eastAsia="Times New Roman" w:cstheme="minorHAnsi"/>
                <w:lang w:eastAsia="pl-PL"/>
              </w:rPr>
              <w:t xml:space="preserve"> mg</w:t>
            </w:r>
          </w:p>
        </w:tc>
      </w:tr>
      <w:tr w:rsidR="00E63B75" w:rsidRPr="00846C9D" w14:paraId="52C9F0D2"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1ED6F9D1"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α-linolenowy (ALA)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77C3E254" w:rsidR="00E63B75" w:rsidRPr="00846C9D"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68,7</w:t>
            </w:r>
            <w:r w:rsidR="00E63B75" w:rsidRPr="00846C9D">
              <w:rPr>
                <w:rFonts w:eastAsia="Times New Roman" w:cstheme="minorHAnsi"/>
                <w:lang w:eastAsia="pl-PL"/>
              </w:rPr>
              <w:t xml:space="preserve"> mg</w:t>
            </w:r>
          </w:p>
        </w:tc>
      </w:tr>
      <w:tr w:rsidR="00E63B75" w:rsidRPr="00846C9D" w14:paraId="10620E8D"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383A8D95"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arachidonowy (AA)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7CE54CB0" w:rsidR="00E63B75" w:rsidRPr="00846C9D"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20,0</w:t>
            </w:r>
            <w:r w:rsidR="00E63B75" w:rsidRPr="00846C9D">
              <w:rPr>
                <w:rFonts w:eastAsia="Times New Roman" w:cstheme="minorHAnsi"/>
                <w:lang w:eastAsia="pl-PL"/>
              </w:rPr>
              <w:t xml:space="preserve"> mg</w:t>
            </w:r>
          </w:p>
        </w:tc>
      </w:tr>
      <w:tr w:rsidR="00E63B75" w:rsidRPr="00846C9D" w14:paraId="7DB823AE"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95671FC"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dokozaheksaenowy (DHA)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705BE19F" w:rsidR="00E63B75" w:rsidRPr="00846C9D"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20,0</w:t>
            </w:r>
            <w:r w:rsidR="00E63B75" w:rsidRPr="00846C9D">
              <w:rPr>
                <w:rFonts w:eastAsia="Times New Roman" w:cstheme="minorHAnsi"/>
                <w:lang w:eastAsia="pl-PL"/>
              </w:rPr>
              <w:t xml:space="preserve"> mg</w:t>
            </w:r>
          </w:p>
        </w:tc>
      </w:tr>
      <w:tr w:rsidR="00E63B75" w:rsidRPr="00846C9D" w14:paraId="56DBA804"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445F96C1"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eikozapentaenowy (EPA)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5AEE87DC"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w:t>
            </w:r>
            <w:r w:rsidR="00B84CDF">
              <w:rPr>
                <w:rFonts w:eastAsia="Times New Roman" w:cstheme="minorHAnsi"/>
                <w:lang w:eastAsia="pl-PL"/>
              </w:rPr>
              <w:t>7</w:t>
            </w:r>
            <w:r w:rsidRPr="00846C9D">
              <w:rPr>
                <w:rFonts w:eastAsia="Times New Roman" w:cstheme="minorHAnsi"/>
                <w:lang w:eastAsia="pl-PL"/>
              </w:rPr>
              <w:t xml:space="preserve"> mg</w:t>
            </w:r>
          </w:p>
        </w:tc>
      </w:tr>
      <w:tr w:rsidR="00B84CDF" w:rsidRPr="00846C9D" w14:paraId="21659D6F"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B690D57" w14:textId="5956946E" w:rsidR="00B84CDF" w:rsidRPr="00846C9D" w:rsidRDefault="00B84CDF" w:rsidP="00846C9D">
            <w:pPr>
              <w:spacing w:before="60" w:after="0" w:line="240" w:lineRule="auto"/>
              <w:rPr>
                <w:rFonts w:eastAsia="Times New Roman" w:cstheme="minorHAnsi"/>
                <w:lang w:eastAsia="pl-PL"/>
              </w:rPr>
            </w:pPr>
            <w:r>
              <w:rPr>
                <w:rFonts w:eastAsia="Times New Roman" w:cstheme="minorHAnsi"/>
                <w:lang w:eastAsia="pl-PL"/>
              </w:rPr>
              <w:t>fosfolipidy</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8319672" w14:textId="3354350E" w:rsidR="00B84CDF" w:rsidRPr="00846C9D"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129 mg</w:t>
            </w:r>
          </w:p>
        </w:tc>
      </w:tr>
      <w:tr w:rsidR="00B84CDF" w:rsidRPr="00846C9D" w14:paraId="2C857F5D"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06E97CC" w14:textId="3EA9B445" w:rsidR="00B84CDF" w:rsidRDefault="00D4737C" w:rsidP="00846C9D">
            <w:pPr>
              <w:spacing w:before="60" w:after="0" w:line="240" w:lineRule="auto"/>
              <w:rPr>
                <w:rFonts w:eastAsia="Times New Roman" w:cstheme="minorHAnsi"/>
                <w:lang w:eastAsia="pl-PL"/>
              </w:rPr>
            </w:pPr>
            <w:r>
              <w:rPr>
                <w:rFonts w:eastAsia="Times New Roman" w:cstheme="minorHAnsi"/>
                <w:lang w:eastAsia="pl-PL"/>
              </w:rPr>
              <w:t>t</w:t>
            </w:r>
            <w:r w:rsidR="00B84CDF">
              <w:rPr>
                <w:rFonts w:eastAsia="Times New Roman" w:cstheme="minorHAnsi"/>
                <w:lang w:eastAsia="pl-PL"/>
              </w:rPr>
              <w:t>rójglicerydy średniołańcuchowe (MCT)</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DC22801" w14:textId="0D3E60CF" w:rsidR="00B84CDF"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0,34 g</w:t>
            </w:r>
          </w:p>
        </w:tc>
      </w:tr>
      <w:tr w:rsidR="007B72FB" w:rsidRPr="00846C9D" w14:paraId="2CD9B472"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1CA7D269"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02DEED39"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8,3</w:t>
            </w:r>
            <w:r w:rsidR="007B72FB" w:rsidRPr="007B72FB">
              <w:rPr>
                <w:rFonts w:eastAsia="Times New Roman" w:cstheme="minorHAnsi"/>
                <w:lang w:eastAsia="pl-PL"/>
              </w:rPr>
              <w:t xml:space="preserve"> g</w:t>
            </w:r>
          </w:p>
        </w:tc>
      </w:tr>
      <w:tr w:rsidR="007B72FB" w:rsidRPr="00846C9D" w14:paraId="22D8BAA1"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05C9D6E4" w:rsidR="007B72FB" w:rsidRPr="007B72FB" w:rsidRDefault="000472A7" w:rsidP="00846C9D">
            <w:pPr>
              <w:spacing w:before="60" w:after="0" w:line="240" w:lineRule="auto"/>
              <w:rPr>
                <w:rFonts w:eastAsia="Times New Roman" w:cstheme="minorHAnsi"/>
                <w:lang w:eastAsia="pl-PL"/>
              </w:rPr>
            </w:pPr>
            <w:r w:rsidRPr="007B72FB">
              <w:rPr>
                <w:rFonts w:eastAsia="Times New Roman" w:cstheme="minorHAnsi"/>
                <w:lang w:eastAsia="pl-PL"/>
              </w:rPr>
              <w:t>w tym</w:t>
            </w:r>
            <w:r>
              <w:rPr>
                <w:rFonts w:eastAsia="Times New Roman" w:cstheme="minorHAnsi"/>
                <w:lang w:eastAsia="pl-PL"/>
              </w:rPr>
              <w:t xml:space="preserve">: </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1CFFE2D0" w:rsidR="007B72FB" w:rsidRPr="007B72FB" w:rsidRDefault="007B72FB" w:rsidP="00A6599C">
            <w:pPr>
              <w:spacing w:before="60" w:after="0" w:line="240" w:lineRule="auto"/>
              <w:jc w:val="center"/>
              <w:rPr>
                <w:rFonts w:eastAsia="Times New Roman" w:cstheme="minorHAnsi"/>
                <w:lang w:eastAsia="pl-PL"/>
              </w:rPr>
            </w:pPr>
          </w:p>
        </w:tc>
      </w:tr>
      <w:tr w:rsidR="007F12B0" w:rsidRPr="00846C9D" w14:paraId="2641BF63"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55F6EF9" w14:textId="2B458F91" w:rsidR="007F12B0" w:rsidRPr="007B72FB" w:rsidRDefault="007F12B0" w:rsidP="00846C9D">
            <w:pPr>
              <w:spacing w:before="60" w:after="0" w:line="240" w:lineRule="auto"/>
              <w:rPr>
                <w:rFonts w:eastAsia="Times New Roman" w:cstheme="minorHAnsi"/>
                <w:lang w:eastAsia="pl-PL"/>
              </w:rPr>
            </w:pPr>
            <w:r w:rsidRPr="00846C9D">
              <w:rPr>
                <w:rFonts w:eastAsia="Times New Roman" w:cstheme="minorHAnsi"/>
                <w:lang w:eastAsia="pl-PL"/>
              </w:rPr>
              <w:t>c</w:t>
            </w:r>
            <w:r w:rsidRPr="007B72FB">
              <w:rPr>
                <w:rFonts w:eastAsia="Times New Roman" w:cstheme="minorHAnsi"/>
                <w:lang w:eastAsia="pl-PL"/>
              </w:rPr>
              <w:t>ukry</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930F55D" w14:textId="68E98511" w:rsidR="007F12B0"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5,4</w:t>
            </w:r>
            <w:r w:rsidR="007F12B0" w:rsidRPr="007B72FB">
              <w:rPr>
                <w:rFonts w:eastAsia="Times New Roman" w:cstheme="minorHAnsi"/>
                <w:lang w:eastAsia="pl-PL"/>
              </w:rPr>
              <w:t xml:space="preserve"> g</w:t>
            </w:r>
          </w:p>
        </w:tc>
      </w:tr>
      <w:tr w:rsidR="007F12B0" w:rsidRPr="00846C9D" w14:paraId="7FC9ACC1"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D96E58E" w14:textId="6B78C643" w:rsidR="007F12B0" w:rsidRPr="00846C9D" w:rsidRDefault="007F12B0" w:rsidP="00846C9D">
            <w:pPr>
              <w:spacing w:before="60" w:after="0" w:line="240" w:lineRule="auto"/>
              <w:rPr>
                <w:rFonts w:eastAsia="Times New Roman" w:cstheme="minorHAnsi"/>
                <w:lang w:eastAsia="pl-PL"/>
              </w:rPr>
            </w:pPr>
            <w:r>
              <w:rPr>
                <w:rFonts w:eastAsia="Times New Roman" w:cstheme="minorHAnsi"/>
                <w:lang w:eastAsia="pl-PL"/>
              </w:rPr>
              <w:t>w tym</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0F12FF5" w14:textId="77777777" w:rsidR="007F12B0" w:rsidRPr="007B72FB" w:rsidRDefault="007F12B0" w:rsidP="00A6599C">
            <w:pPr>
              <w:spacing w:before="60" w:after="0" w:line="240" w:lineRule="auto"/>
              <w:jc w:val="center"/>
              <w:rPr>
                <w:rFonts w:eastAsia="Times New Roman" w:cstheme="minorHAnsi"/>
                <w:lang w:eastAsia="pl-PL"/>
              </w:rPr>
            </w:pPr>
          </w:p>
        </w:tc>
      </w:tr>
      <w:tr w:rsidR="00E63B75" w:rsidRPr="00846C9D" w14:paraId="365D4F26"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3B3E98CD"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laktoza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625FD8D2" w:rsidR="00E63B75" w:rsidRPr="00846C9D"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5,1</w:t>
            </w:r>
            <w:r w:rsidR="00E63B75" w:rsidRPr="00846C9D">
              <w:rPr>
                <w:rFonts w:eastAsia="Times New Roman" w:cstheme="minorHAnsi"/>
                <w:lang w:eastAsia="pl-PL"/>
              </w:rPr>
              <w:t xml:space="preserve"> g</w:t>
            </w:r>
          </w:p>
        </w:tc>
      </w:tr>
      <w:tr w:rsidR="007B72FB" w:rsidRPr="00846C9D" w14:paraId="2F15DF99"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1387C405"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42E800A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5B0E9F">
              <w:rPr>
                <w:rFonts w:eastAsia="Times New Roman" w:cstheme="minorHAnsi"/>
                <w:lang w:eastAsia="pl-PL"/>
              </w:rPr>
              <w:t>6</w:t>
            </w:r>
            <w:r w:rsidRPr="007B72FB">
              <w:rPr>
                <w:rFonts w:eastAsia="Times New Roman" w:cstheme="minorHAnsi"/>
                <w:lang w:eastAsia="pl-PL"/>
              </w:rPr>
              <w:t xml:space="preserve"> g</w:t>
            </w:r>
          </w:p>
        </w:tc>
      </w:tr>
      <w:tr w:rsidR="000472A7" w:rsidRPr="00846C9D" w14:paraId="4F622382"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B2EA17B" w14:textId="596F1EA7" w:rsidR="000472A7" w:rsidRPr="007B72FB" w:rsidRDefault="000472A7"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r>
              <w:rPr>
                <w:rFonts w:eastAsia="Times New Roman" w:cstheme="minorHAnsi"/>
                <w:lang w:eastAsia="pl-PL"/>
              </w:rPr>
              <w:t>:</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F5D10F" w14:textId="77777777" w:rsidR="000472A7" w:rsidRPr="007B72FB" w:rsidRDefault="000472A7" w:rsidP="00A6599C">
            <w:pPr>
              <w:spacing w:before="60" w:after="0" w:line="240" w:lineRule="auto"/>
              <w:jc w:val="center"/>
              <w:rPr>
                <w:rFonts w:eastAsia="Times New Roman" w:cstheme="minorHAnsi"/>
                <w:lang w:eastAsia="pl-PL"/>
              </w:rPr>
            </w:pPr>
          </w:p>
        </w:tc>
      </w:tr>
      <w:tr w:rsidR="00E63B75" w:rsidRPr="00846C9D" w14:paraId="383B0FA2"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18CA1983" w:rsidR="00E63B75" w:rsidRPr="00846C9D" w:rsidRDefault="00B84CDF" w:rsidP="00846C9D">
            <w:pPr>
              <w:spacing w:before="60" w:after="0" w:line="240" w:lineRule="auto"/>
              <w:rPr>
                <w:rFonts w:eastAsia="Times New Roman" w:cstheme="minorHAnsi"/>
                <w:lang w:eastAsia="pl-PL"/>
              </w:rPr>
            </w:pPr>
            <w:r>
              <w:rPr>
                <w:rFonts w:eastAsia="Times New Roman" w:cstheme="minorHAnsi"/>
                <w:lang w:eastAsia="pl-PL"/>
              </w:rPr>
              <w:t xml:space="preserve">oligosacharydy </w:t>
            </w:r>
            <w:r w:rsidR="00AC45CE" w:rsidRPr="00846C9D">
              <w:rPr>
                <w:rFonts w:eastAsia="Times New Roman" w:cstheme="minorHAnsi"/>
                <w:lang w:eastAsia="pl-PL"/>
              </w:rPr>
              <w:t>GOS</w:t>
            </w:r>
            <w:r w:rsidR="005B0E9F">
              <w:rPr>
                <w:rFonts w:eastAsia="Times New Roman" w:cstheme="minorHAnsi"/>
                <w:lang w:eastAsia="pl-PL"/>
              </w:rPr>
              <w:t>*</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00AC45CE" w:rsidRPr="00846C9D" w14:paraId="766EBBED"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20A3966B" w:rsidR="00AC45CE" w:rsidRPr="00846C9D" w:rsidRDefault="00B84CDF" w:rsidP="00846C9D">
            <w:pPr>
              <w:spacing w:before="60" w:after="0" w:line="240" w:lineRule="auto"/>
              <w:rPr>
                <w:rFonts w:eastAsia="Times New Roman" w:cstheme="minorHAnsi"/>
                <w:lang w:eastAsia="pl-PL"/>
              </w:rPr>
            </w:pPr>
            <w:r>
              <w:rPr>
                <w:rFonts w:eastAsia="Times New Roman" w:cstheme="minorHAnsi"/>
                <w:lang w:eastAsia="pl-PL"/>
              </w:rPr>
              <w:t xml:space="preserve">oligosacharydy </w:t>
            </w:r>
            <w:r w:rsidR="00AC45CE" w:rsidRPr="00846C9D">
              <w:rPr>
                <w:rFonts w:eastAsia="Times New Roman" w:cstheme="minorHAnsi"/>
                <w:lang w:eastAsia="pl-PL"/>
              </w:rPr>
              <w:t>FOS</w:t>
            </w:r>
            <w:r w:rsidR="005B0E9F">
              <w:rPr>
                <w:rFonts w:eastAsia="Times New Roman" w:cstheme="minorHAnsi"/>
                <w:lang w:eastAsia="pl-PL"/>
              </w:rPr>
              <w:t>**</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7B72FB" w:rsidRPr="00846C9D" w14:paraId="49B07579"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634EB825"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r w:rsidR="00B84CDF">
              <w:rPr>
                <w:rFonts w:eastAsia="Times New Roman" w:cstheme="minorHAnsi"/>
                <w:b/>
                <w:bCs/>
                <w:lang w:eastAsia="pl-PL"/>
              </w:rPr>
              <w:t>***</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22E32DCD"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2,7</w:t>
            </w:r>
            <w:r w:rsidR="007B72FB" w:rsidRPr="007B72FB">
              <w:rPr>
                <w:rFonts w:eastAsia="Times New Roman" w:cstheme="minorHAnsi"/>
                <w:lang w:eastAsia="pl-PL"/>
              </w:rPr>
              <w:t xml:space="preserve"> g</w:t>
            </w:r>
          </w:p>
        </w:tc>
      </w:tr>
      <w:tr w:rsidR="007F12B0" w:rsidRPr="00846C9D" w14:paraId="755AC366"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AEA69B7" w14:textId="68AD4DF7" w:rsidR="007F12B0" w:rsidRPr="007F12B0" w:rsidRDefault="007F12B0" w:rsidP="00846C9D">
            <w:pPr>
              <w:spacing w:before="60" w:after="0" w:line="240" w:lineRule="auto"/>
            </w:pPr>
            <w:r w:rsidRPr="007F12B0">
              <w:t>w tym:</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DE64110" w14:textId="77777777" w:rsidR="007F12B0" w:rsidRPr="007B72FB" w:rsidRDefault="007F12B0" w:rsidP="00A6599C">
            <w:pPr>
              <w:spacing w:before="60" w:after="0" w:line="240" w:lineRule="auto"/>
              <w:jc w:val="center"/>
              <w:rPr>
                <w:rFonts w:eastAsia="Times New Roman" w:cstheme="minorHAnsi"/>
                <w:lang w:eastAsia="pl-PL"/>
              </w:rPr>
            </w:pPr>
          </w:p>
        </w:tc>
      </w:tr>
      <w:tr w:rsidR="007B72FB" w:rsidRPr="00846C9D" w14:paraId="1947447F"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2764EA01"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L-karnityna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231E7619"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2,1</w:t>
            </w:r>
            <w:r w:rsidR="007B72FB" w:rsidRPr="007B72FB">
              <w:rPr>
                <w:rFonts w:eastAsia="Times New Roman" w:cstheme="minorHAnsi"/>
                <w:lang w:eastAsia="pl-PL"/>
              </w:rPr>
              <w:t xml:space="preserve"> </w:t>
            </w:r>
            <w:r w:rsidR="00AC45CE" w:rsidRPr="00846C9D">
              <w:rPr>
                <w:rFonts w:eastAsia="Times New Roman" w:cstheme="minorHAnsi"/>
                <w:lang w:eastAsia="pl-PL"/>
              </w:rPr>
              <w:t>m</w:t>
            </w:r>
            <w:r w:rsidR="007B72FB" w:rsidRPr="007B72FB">
              <w:rPr>
                <w:rFonts w:eastAsia="Times New Roman" w:cstheme="minorHAnsi"/>
                <w:lang w:eastAsia="pl-PL"/>
              </w:rPr>
              <w:t>g</w:t>
            </w:r>
          </w:p>
        </w:tc>
      </w:tr>
      <w:tr w:rsidR="00B84CDF" w:rsidRPr="00846C9D" w14:paraId="0D9C7893"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E594B30" w14:textId="308CD1A4" w:rsidR="00B84CDF" w:rsidRPr="00B84CDF" w:rsidRDefault="00B84CDF" w:rsidP="00846C9D">
            <w:pPr>
              <w:spacing w:before="60" w:after="0" w:line="240" w:lineRule="auto"/>
              <w:rPr>
                <w:rFonts w:eastAsia="Times New Roman" w:cstheme="minorHAnsi"/>
                <w:b/>
                <w:bCs/>
                <w:lang w:eastAsia="pl-PL"/>
              </w:rPr>
            </w:pPr>
            <w:r w:rsidRPr="00B84CDF">
              <w:rPr>
                <w:rFonts w:eastAsia="Times New Roman" w:cstheme="minorHAnsi"/>
                <w:b/>
                <w:bCs/>
                <w:lang w:eastAsia="pl-PL"/>
              </w:rPr>
              <w:t>Sól</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2A63719" w14:textId="62DF3B85" w:rsidR="00B84CDF"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0,16 g</w:t>
            </w:r>
          </w:p>
        </w:tc>
      </w:tr>
      <w:tr w:rsidR="007B72FB" w:rsidRPr="00846C9D" w14:paraId="60758A99" w14:textId="77777777" w:rsidTr="00B84CDF">
        <w:tc>
          <w:tcPr>
            <w:tcW w:w="793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6571F503"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r w:rsidR="00A64DEC">
              <w:rPr>
                <w:rFonts w:eastAsia="Times New Roman" w:cstheme="minorHAnsi"/>
                <w:b/>
                <w:bCs/>
                <w:lang w:eastAsia="pl-PL"/>
              </w:rPr>
              <w:t>:</w:t>
            </w:r>
          </w:p>
        </w:tc>
      </w:tr>
      <w:tr w:rsidR="007B72FB" w:rsidRPr="00846C9D" w14:paraId="1999F757"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4DDEDD44"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366</w:t>
            </w:r>
            <w:r w:rsidR="007B72FB" w:rsidRPr="007B72FB">
              <w:rPr>
                <w:rFonts w:eastAsia="Times New Roman" w:cstheme="minorHAnsi"/>
                <w:lang w:eastAsia="pl-PL"/>
              </w:rPr>
              <w:t xml:space="preserve"> µg</w:t>
            </w:r>
          </w:p>
        </w:tc>
      </w:tr>
      <w:tr w:rsidR="007B72FB" w:rsidRPr="00846C9D" w14:paraId="0CCEB49A"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204A88AE"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3,1</w:t>
            </w:r>
            <w:r w:rsidR="007B72FB" w:rsidRPr="007B72FB">
              <w:rPr>
                <w:rFonts w:eastAsia="Times New Roman" w:cstheme="minorHAnsi"/>
                <w:lang w:eastAsia="pl-PL"/>
              </w:rPr>
              <w:t xml:space="preserve"> µg</w:t>
            </w:r>
          </w:p>
        </w:tc>
      </w:tr>
      <w:tr w:rsidR="007B72FB" w:rsidRPr="00846C9D" w14:paraId="34671AF4"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Witamina E</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68978FC9"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4,6</w:t>
            </w:r>
            <w:r w:rsidR="007B72FB" w:rsidRPr="007B72FB">
              <w:rPr>
                <w:rFonts w:eastAsia="Times New Roman" w:cstheme="minorHAnsi"/>
                <w:lang w:eastAsia="pl-PL"/>
              </w:rPr>
              <w:t xml:space="preserve"> mg</w:t>
            </w:r>
          </w:p>
        </w:tc>
      </w:tr>
      <w:tr w:rsidR="007B72FB" w:rsidRPr="00846C9D" w14:paraId="08435DC3"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7A54B0B4"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6,7</w:t>
            </w:r>
            <w:r w:rsidR="007B72FB" w:rsidRPr="007B72FB">
              <w:rPr>
                <w:rFonts w:eastAsia="Times New Roman" w:cstheme="minorHAnsi"/>
                <w:lang w:eastAsia="pl-PL"/>
              </w:rPr>
              <w:t xml:space="preserve"> µg</w:t>
            </w:r>
          </w:p>
        </w:tc>
      </w:tr>
      <w:tr w:rsidR="007B72FB" w:rsidRPr="00846C9D" w14:paraId="4077F551"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2814CD42"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18</w:t>
            </w:r>
            <w:r w:rsidR="007B72FB" w:rsidRPr="007B72FB">
              <w:rPr>
                <w:rFonts w:eastAsia="Times New Roman" w:cstheme="minorHAnsi"/>
                <w:lang w:eastAsia="pl-PL"/>
              </w:rPr>
              <w:t xml:space="preserve"> mg</w:t>
            </w:r>
          </w:p>
        </w:tc>
      </w:tr>
      <w:tr w:rsidR="007B72FB" w:rsidRPr="00846C9D" w14:paraId="7D86816C"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2DF67CA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84CDF">
              <w:rPr>
                <w:rFonts w:eastAsia="Times New Roman" w:cstheme="minorHAnsi"/>
                <w:lang w:eastAsia="pl-PL"/>
              </w:rPr>
              <w:t>14</w:t>
            </w:r>
            <w:r w:rsidRPr="007B72FB">
              <w:rPr>
                <w:rFonts w:eastAsia="Times New Roman" w:cstheme="minorHAnsi"/>
                <w:lang w:eastAsia="pl-PL"/>
              </w:rPr>
              <w:t xml:space="preserve"> mg</w:t>
            </w:r>
          </w:p>
        </w:tc>
      </w:tr>
      <w:tr w:rsidR="007B72FB" w:rsidRPr="00846C9D" w14:paraId="27A5AD7F"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31363C8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84CDF">
              <w:rPr>
                <w:rFonts w:eastAsia="Times New Roman" w:cstheme="minorHAnsi"/>
                <w:lang w:eastAsia="pl-PL"/>
              </w:rPr>
              <w:t>20</w:t>
            </w:r>
            <w:r w:rsidRPr="007B72FB">
              <w:rPr>
                <w:rFonts w:eastAsia="Times New Roman" w:cstheme="minorHAnsi"/>
                <w:lang w:eastAsia="pl-PL"/>
              </w:rPr>
              <w:t xml:space="preserve"> mg</w:t>
            </w:r>
          </w:p>
        </w:tc>
      </w:tr>
      <w:tr w:rsidR="007B72FB" w:rsidRPr="00846C9D" w14:paraId="3957102E"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836F5"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2,4</w:t>
            </w:r>
            <w:r w:rsidR="007B72FB" w:rsidRPr="007B72FB">
              <w:rPr>
                <w:rFonts w:eastAsia="Times New Roman" w:cstheme="minorHAnsi"/>
                <w:lang w:eastAsia="pl-PL"/>
              </w:rPr>
              <w:t xml:space="preserve"> mg</w:t>
            </w:r>
          </w:p>
        </w:tc>
      </w:tr>
      <w:tr w:rsidR="007B72FB" w:rsidRPr="00846C9D" w14:paraId="36B944AE"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40A8E51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84CDF">
              <w:rPr>
                <w:rFonts w:eastAsia="Times New Roman" w:cstheme="minorHAnsi"/>
                <w:lang w:eastAsia="pl-PL"/>
              </w:rPr>
              <w:t>12</w:t>
            </w:r>
            <w:r w:rsidRPr="007B72FB">
              <w:rPr>
                <w:rFonts w:eastAsia="Times New Roman" w:cstheme="minorHAnsi"/>
                <w:lang w:eastAsia="pl-PL"/>
              </w:rPr>
              <w:t xml:space="preserve"> mg</w:t>
            </w:r>
          </w:p>
        </w:tc>
      </w:tr>
      <w:tr w:rsidR="007B72FB" w:rsidRPr="00846C9D" w14:paraId="37404EBC"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11D4A12A"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35</w:t>
            </w:r>
            <w:r w:rsidR="007B72FB" w:rsidRPr="007B72FB">
              <w:rPr>
                <w:rFonts w:eastAsia="Times New Roman" w:cstheme="minorHAnsi"/>
                <w:lang w:eastAsia="pl-PL"/>
              </w:rPr>
              <w:t xml:space="preserve"> µg</w:t>
            </w:r>
          </w:p>
        </w:tc>
      </w:tr>
      <w:tr w:rsidR="007B72FB" w:rsidRPr="00846C9D" w14:paraId="629A5176"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F759C6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84CDF">
              <w:rPr>
                <w:rFonts w:eastAsia="Times New Roman" w:cstheme="minorHAnsi"/>
                <w:lang w:eastAsia="pl-PL"/>
              </w:rPr>
              <w:t>2</w:t>
            </w:r>
            <w:r w:rsidR="00D4737C">
              <w:rPr>
                <w:rFonts w:eastAsia="Times New Roman" w:cstheme="minorHAnsi"/>
                <w:lang w:eastAsia="pl-PL"/>
              </w:rPr>
              <w:t>0</w:t>
            </w:r>
            <w:r w:rsidRPr="007B72FB">
              <w:rPr>
                <w:rFonts w:eastAsia="Times New Roman" w:cstheme="minorHAnsi"/>
                <w:lang w:eastAsia="pl-PL"/>
              </w:rPr>
              <w:t xml:space="preserve"> µg</w:t>
            </w:r>
          </w:p>
        </w:tc>
      </w:tr>
      <w:tr w:rsidR="007B72FB" w:rsidRPr="00846C9D" w14:paraId="13E3B281"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21F3B511"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3,6</w:t>
            </w:r>
            <w:r w:rsidR="007B72FB" w:rsidRPr="007B72FB">
              <w:rPr>
                <w:rFonts w:eastAsia="Times New Roman" w:cstheme="minorHAnsi"/>
                <w:lang w:eastAsia="pl-PL"/>
              </w:rPr>
              <w:t xml:space="preserve"> µg</w:t>
            </w:r>
          </w:p>
        </w:tc>
      </w:tr>
      <w:tr w:rsidR="007B72FB" w:rsidRPr="00846C9D" w14:paraId="698958A3"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0D22072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84CDF">
              <w:rPr>
                <w:rFonts w:eastAsia="Times New Roman" w:cstheme="minorHAnsi"/>
                <w:lang w:eastAsia="pl-PL"/>
              </w:rPr>
              <w:t>84</w:t>
            </w:r>
            <w:r w:rsidRPr="007B72FB">
              <w:rPr>
                <w:rFonts w:eastAsia="Times New Roman" w:cstheme="minorHAnsi"/>
                <w:lang w:eastAsia="pl-PL"/>
              </w:rPr>
              <w:t xml:space="preserve"> mg</w:t>
            </w:r>
          </w:p>
        </w:tc>
      </w:tr>
      <w:tr w:rsidR="007B72FB" w:rsidRPr="00846C9D" w14:paraId="6D13F52F" w14:textId="77777777" w:rsidTr="00B84CDF">
        <w:tc>
          <w:tcPr>
            <w:tcW w:w="793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3F2E2710"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r w:rsidR="0082056A">
              <w:rPr>
                <w:rFonts w:eastAsia="Times New Roman" w:cstheme="minorHAnsi"/>
                <w:b/>
                <w:bCs/>
                <w:lang w:eastAsia="pl-PL"/>
              </w:rPr>
              <w:t>:</w:t>
            </w:r>
          </w:p>
        </w:tc>
      </w:tr>
      <w:tr w:rsidR="007B72FB" w:rsidRPr="00846C9D" w14:paraId="4E43231B"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3F055121"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70</w:t>
            </w:r>
            <w:r w:rsidR="007B72FB" w:rsidRPr="007B72FB">
              <w:rPr>
                <w:rFonts w:eastAsia="Times New Roman" w:cstheme="minorHAnsi"/>
                <w:lang w:eastAsia="pl-PL"/>
              </w:rPr>
              <w:t xml:space="preserve"> mg</w:t>
            </w:r>
          </w:p>
        </w:tc>
      </w:tr>
      <w:tr w:rsidR="007B72FB" w:rsidRPr="00846C9D" w14:paraId="6FCFDA50"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686C14F7"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B84CDF">
              <w:rPr>
                <w:rFonts w:eastAsia="Times New Roman" w:cstheme="minorHAnsi"/>
                <w:lang w:eastAsia="pl-PL"/>
              </w:rPr>
              <w:t>1</w:t>
            </w:r>
            <w:r w:rsidR="007B72FB" w:rsidRPr="007B72FB">
              <w:rPr>
                <w:rFonts w:eastAsia="Times New Roman" w:cstheme="minorHAnsi"/>
                <w:lang w:eastAsia="pl-PL"/>
              </w:rPr>
              <w:t xml:space="preserve"> mg</w:t>
            </w:r>
          </w:p>
        </w:tc>
      </w:tr>
      <w:tr w:rsidR="007B72FB" w:rsidRPr="00846C9D" w14:paraId="22F71BD3"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34B4E4F7"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86</w:t>
            </w:r>
            <w:r w:rsidR="007B72FB" w:rsidRPr="007B72FB">
              <w:rPr>
                <w:rFonts w:eastAsia="Times New Roman" w:cstheme="minorHAnsi"/>
                <w:lang w:eastAsia="pl-PL"/>
              </w:rPr>
              <w:t xml:space="preserve"> mg</w:t>
            </w:r>
          </w:p>
        </w:tc>
      </w:tr>
      <w:tr w:rsidR="007B72FB" w:rsidRPr="00846C9D" w14:paraId="509BB510"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17A5CBEC"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101</w:t>
            </w:r>
            <w:r w:rsidR="007B72FB" w:rsidRPr="007B72FB">
              <w:rPr>
                <w:rFonts w:eastAsia="Times New Roman" w:cstheme="minorHAnsi"/>
                <w:lang w:eastAsia="pl-PL"/>
              </w:rPr>
              <w:t xml:space="preserve"> mg</w:t>
            </w:r>
          </w:p>
        </w:tc>
      </w:tr>
      <w:tr w:rsidR="007B72FB" w:rsidRPr="00846C9D" w14:paraId="5F8F4E39"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6DC2DB6B"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63</w:t>
            </w:r>
            <w:r w:rsidR="007B72FB" w:rsidRPr="007B72FB">
              <w:rPr>
                <w:rFonts w:eastAsia="Times New Roman" w:cstheme="minorHAnsi"/>
                <w:lang w:eastAsia="pl-PL"/>
              </w:rPr>
              <w:t xml:space="preserve"> mg</w:t>
            </w:r>
          </w:p>
        </w:tc>
      </w:tr>
      <w:tr w:rsidR="007B72FB" w:rsidRPr="00846C9D" w14:paraId="51054718"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6A98D95E"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7,4</w:t>
            </w:r>
            <w:r w:rsidR="007B72FB" w:rsidRPr="007B72FB">
              <w:rPr>
                <w:rFonts w:eastAsia="Times New Roman" w:cstheme="minorHAnsi"/>
                <w:lang w:eastAsia="pl-PL"/>
              </w:rPr>
              <w:t xml:space="preserve"> mg</w:t>
            </w:r>
          </w:p>
        </w:tc>
      </w:tr>
      <w:tr w:rsidR="007B72FB" w:rsidRPr="00846C9D" w14:paraId="0A80B783"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5BED60B7"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1,6</w:t>
            </w:r>
            <w:r w:rsidR="007B72FB" w:rsidRPr="007B72FB">
              <w:rPr>
                <w:rFonts w:eastAsia="Times New Roman" w:cstheme="minorHAnsi"/>
                <w:lang w:eastAsia="pl-PL"/>
              </w:rPr>
              <w:t xml:space="preserve"> mg</w:t>
            </w:r>
          </w:p>
        </w:tc>
      </w:tr>
      <w:tr w:rsidR="007B72FB" w:rsidRPr="00846C9D" w14:paraId="4CF96DF7"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1B13FBBB"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1,1</w:t>
            </w:r>
            <w:r w:rsidR="007B72FB" w:rsidRPr="007B72FB">
              <w:rPr>
                <w:rFonts w:eastAsia="Times New Roman" w:cstheme="minorHAnsi"/>
                <w:lang w:eastAsia="pl-PL"/>
              </w:rPr>
              <w:t xml:space="preserve"> mg</w:t>
            </w:r>
          </w:p>
        </w:tc>
      </w:tr>
      <w:tr w:rsidR="007B72FB" w:rsidRPr="00846C9D" w14:paraId="367CB434"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3BFDD0F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B84CDF">
              <w:rPr>
                <w:rFonts w:eastAsia="Times New Roman" w:cstheme="minorHAnsi"/>
                <w:lang w:eastAsia="pl-PL"/>
              </w:rPr>
              <w:t>8</w:t>
            </w:r>
            <w:r w:rsidRPr="007B72FB">
              <w:rPr>
                <w:rFonts w:eastAsia="Times New Roman" w:cstheme="minorHAnsi"/>
                <w:lang w:eastAsia="pl-PL"/>
              </w:rPr>
              <w:t xml:space="preserve"> mg</w:t>
            </w:r>
          </w:p>
        </w:tc>
      </w:tr>
      <w:tr w:rsidR="007B72FB" w:rsidRPr="00846C9D" w14:paraId="4616412B"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05698481"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w:t>
            </w:r>
            <w:r w:rsidR="00B84CDF">
              <w:rPr>
                <w:rFonts w:eastAsia="Times New Roman" w:cstheme="minorHAnsi"/>
                <w:lang w:eastAsia="pl-PL"/>
              </w:rPr>
              <w:t>6</w:t>
            </w:r>
            <w:r w:rsidRPr="007B72FB">
              <w:rPr>
                <w:rFonts w:eastAsia="Times New Roman" w:cstheme="minorHAnsi"/>
                <w:lang w:eastAsia="pl-PL"/>
              </w:rPr>
              <w:t xml:space="preserve"> mg</w:t>
            </w:r>
          </w:p>
        </w:tc>
      </w:tr>
      <w:tr w:rsidR="007B72FB" w:rsidRPr="00846C9D" w14:paraId="289106D1"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5B10D211"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w:t>
            </w:r>
            <w:r w:rsidR="00B84CDF">
              <w:rPr>
                <w:rFonts w:eastAsia="Times New Roman" w:cstheme="minorHAnsi"/>
                <w:lang w:eastAsia="pl-PL"/>
              </w:rPr>
              <w:t>7</w:t>
            </w:r>
            <w:r w:rsidR="007B72FB" w:rsidRPr="007B72FB">
              <w:rPr>
                <w:rFonts w:eastAsia="Times New Roman" w:cstheme="minorHAnsi"/>
                <w:lang w:eastAsia="pl-PL"/>
              </w:rPr>
              <w:t xml:space="preserve"> mg</w:t>
            </w:r>
          </w:p>
        </w:tc>
      </w:tr>
      <w:tr w:rsidR="007B72FB" w:rsidRPr="00846C9D" w14:paraId="01DF9B34"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797040BF"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4,5</w:t>
            </w:r>
            <w:r w:rsidR="007B72FB" w:rsidRPr="007B72FB">
              <w:rPr>
                <w:rFonts w:eastAsia="Times New Roman" w:cstheme="minorHAnsi"/>
                <w:lang w:eastAsia="pl-PL"/>
              </w:rPr>
              <w:t xml:space="preserve"> µg</w:t>
            </w:r>
          </w:p>
        </w:tc>
      </w:tr>
      <w:tr w:rsidR="00B84CDF" w:rsidRPr="00846C9D" w14:paraId="55E2EDB5"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9EAB3A2" w14:textId="0901D59B" w:rsidR="00B84CDF" w:rsidRPr="007B72FB" w:rsidRDefault="00B84CDF" w:rsidP="00846C9D">
            <w:pPr>
              <w:spacing w:before="60" w:after="0" w:line="240" w:lineRule="auto"/>
              <w:rPr>
                <w:rFonts w:eastAsia="Times New Roman" w:cstheme="minorHAnsi"/>
                <w:lang w:eastAsia="pl-PL"/>
              </w:rPr>
            </w:pPr>
            <w:r>
              <w:rPr>
                <w:rFonts w:eastAsia="Times New Roman" w:cstheme="minorHAnsi"/>
                <w:lang w:eastAsia="pl-PL"/>
              </w:rPr>
              <w:t>Chrom</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BFA2179" w14:textId="5B857BEC" w:rsidR="00B84CDF" w:rsidRPr="007B72FB" w:rsidRDefault="00B84CDF"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Pr>
                <w:rFonts w:eastAsia="Times New Roman" w:cstheme="minorHAnsi"/>
                <w:lang w:eastAsia="pl-PL"/>
              </w:rPr>
              <w:t xml:space="preserve">7,2 </w:t>
            </w:r>
            <w:r w:rsidRPr="007B72FB">
              <w:rPr>
                <w:rFonts w:eastAsia="Times New Roman" w:cstheme="minorHAnsi"/>
                <w:lang w:eastAsia="pl-PL"/>
              </w:rPr>
              <w:t>µg</w:t>
            </w:r>
          </w:p>
        </w:tc>
      </w:tr>
      <w:tr w:rsidR="00B84CDF" w:rsidRPr="00846C9D" w14:paraId="3F52BB44"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39E2337" w14:textId="57DBBDE8" w:rsidR="00B84CDF" w:rsidRPr="007B72FB" w:rsidRDefault="00B84CDF" w:rsidP="00846C9D">
            <w:pPr>
              <w:spacing w:before="60" w:after="0" w:line="240" w:lineRule="auto"/>
              <w:rPr>
                <w:rFonts w:eastAsia="Times New Roman" w:cstheme="minorHAnsi"/>
                <w:lang w:eastAsia="pl-PL"/>
              </w:rPr>
            </w:pPr>
            <w:r>
              <w:rPr>
                <w:rFonts w:eastAsia="Times New Roman" w:cstheme="minorHAnsi"/>
                <w:lang w:eastAsia="pl-PL"/>
              </w:rPr>
              <w:t>Molibden</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B999EB" w14:textId="6619BDD2" w:rsidR="00B84CDF" w:rsidRPr="007B72FB" w:rsidRDefault="00B84CDF"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Pr>
                <w:rFonts w:eastAsia="Times New Roman" w:cstheme="minorHAnsi"/>
                <w:lang w:eastAsia="pl-PL"/>
              </w:rPr>
              <w:t xml:space="preserve">7,2 </w:t>
            </w:r>
            <w:r w:rsidRPr="007B72FB">
              <w:rPr>
                <w:rFonts w:eastAsia="Times New Roman" w:cstheme="minorHAnsi"/>
                <w:lang w:eastAsia="pl-PL"/>
              </w:rPr>
              <w:t>µg</w:t>
            </w:r>
          </w:p>
        </w:tc>
      </w:tr>
      <w:tr w:rsidR="007B72FB" w:rsidRPr="00846C9D" w14:paraId="14C2BACB"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501FDF19" w:rsidR="007B72FB" w:rsidRPr="007B72FB" w:rsidRDefault="00B84CDF" w:rsidP="00A6599C">
            <w:pPr>
              <w:spacing w:before="60" w:after="0" w:line="240" w:lineRule="auto"/>
              <w:jc w:val="center"/>
              <w:rPr>
                <w:rFonts w:eastAsia="Times New Roman" w:cstheme="minorHAnsi"/>
                <w:lang w:eastAsia="pl-PL"/>
              </w:rPr>
            </w:pPr>
            <w:r>
              <w:rPr>
                <w:rFonts w:eastAsia="Times New Roman" w:cstheme="minorHAnsi"/>
                <w:lang w:eastAsia="pl-PL"/>
              </w:rPr>
              <w:t>27</w:t>
            </w:r>
            <w:r w:rsidR="007B72FB" w:rsidRPr="007B72FB">
              <w:rPr>
                <w:rFonts w:eastAsia="Times New Roman" w:cstheme="minorHAnsi"/>
                <w:lang w:eastAsia="pl-PL"/>
              </w:rPr>
              <w:t xml:space="preserve"> µg</w:t>
            </w:r>
          </w:p>
        </w:tc>
      </w:tr>
      <w:tr w:rsidR="007B72FB" w:rsidRPr="00846C9D" w14:paraId="35845568" w14:textId="77777777" w:rsidTr="00B84CDF">
        <w:tc>
          <w:tcPr>
            <w:tcW w:w="793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17A84CB0"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r w:rsidR="0082056A">
              <w:rPr>
                <w:rFonts w:eastAsia="Times New Roman" w:cstheme="minorHAnsi"/>
                <w:b/>
                <w:bCs/>
                <w:lang w:eastAsia="pl-PL"/>
              </w:rPr>
              <w:t>:</w:t>
            </w:r>
          </w:p>
        </w:tc>
      </w:tr>
      <w:tr w:rsidR="00B84CDF" w:rsidRPr="00846C9D" w14:paraId="35A4043B"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100A17A" w14:textId="7C0F6D29" w:rsidR="00B84CDF" w:rsidRPr="007B72FB" w:rsidRDefault="00B84CDF" w:rsidP="00B84CDF">
            <w:pPr>
              <w:spacing w:before="60" w:after="0" w:line="240" w:lineRule="auto"/>
              <w:rPr>
                <w:rFonts w:eastAsia="Times New Roman" w:cstheme="minorHAnsi"/>
                <w:lang w:eastAsia="pl-PL"/>
              </w:rPr>
            </w:pPr>
            <w:r>
              <w:rPr>
                <w:rFonts w:eastAsia="Times New Roman" w:cstheme="minorHAnsi"/>
                <w:lang w:eastAsia="pl-PL"/>
              </w:rPr>
              <w:lastRenderedPageBreak/>
              <w:t>Tauryna</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03FAB86" w14:textId="505F26A5" w:rsidR="00B84CDF" w:rsidRDefault="00B84CDF" w:rsidP="00B84CDF">
            <w:pPr>
              <w:spacing w:before="60" w:after="0" w:line="240" w:lineRule="auto"/>
              <w:jc w:val="center"/>
              <w:rPr>
                <w:rFonts w:eastAsia="Times New Roman" w:cstheme="minorHAnsi"/>
                <w:lang w:eastAsia="pl-PL"/>
              </w:rPr>
            </w:pPr>
            <w:r>
              <w:rPr>
                <w:rFonts w:eastAsia="Times New Roman" w:cstheme="minorHAnsi"/>
                <w:lang w:eastAsia="pl-PL"/>
              </w:rPr>
              <w:t>5,5 mg</w:t>
            </w:r>
          </w:p>
        </w:tc>
      </w:tr>
      <w:tr w:rsidR="00B84CDF" w:rsidRPr="00846C9D" w14:paraId="4028AFEB"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0CD4FCC" w14:textId="0627B77D" w:rsidR="00B84CDF" w:rsidRPr="007B72FB" w:rsidRDefault="00B84CDF" w:rsidP="00B84CDF">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F7B16DB" w14:textId="3DE1F8CA" w:rsidR="00B84CDF" w:rsidRPr="007B72FB" w:rsidRDefault="00B84CDF" w:rsidP="00B84CDF">
            <w:pPr>
              <w:spacing w:before="60" w:after="0" w:line="240" w:lineRule="auto"/>
              <w:jc w:val="center"/>
              <w:rPr>
                <w:rFonts w:eastAsia="Times New Roman" w:cstheme="minorHAnsi"/>
                <w:lang w:eastAsia="pl-PL"/>
              </w:rPr>
            </w:pPr>
            <w:r>
              <w:rPr>
                <w:rFonts w:eastAsia="Times New Roman" w:cstheme="minorHAnsi"/>
                <w:lang w:eastAsia="pl-PL"/>
              </w:rPr>
              <w:t>26</w:t>
            </w:r>
            <w:r w:rsidRPr="007B72FB">
              <w:rPr>
                <w:rFonts w:eastAsia="Times New Roman" w:cstheme="minorHAnsi"/>
                <w:lang w:eastAsia="pl-PL"/>
              </w:rPr>
              <w:t xml:space="preserve"> mg</w:t>
            </w:r>
          </w:p>
        </w:tc>
      </w:tr>
      <w:tr w:rsidR="00B84CDF" w:rsidRPr="00846C9D" w14:paraId="00874192"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3D6B0C" w14:textId="45DABB18" w:rsidR="00B84CDF" w:rsidRPr="007B72FB" w:rsidRDefault="00B84CDF" w:rsidP="00B84CDF">
            <w:pPr>
              <w:spacing w:before="60" w:after="0" w:line="240" w:lineRule="auto"/>
              <w:rPr>
                <w:rFonts w:eastAsia="Times New Roman" w:cstheme="minorHAnsi"/>
                <w:lang w:eastAsia="pl-PL"/>
              </w:rPr>
            </w:pPr>
            <w:r>
              <w:rPr>
                <w:rFonts w:eastAsia="Times New Roman" w:cstheme="minorHAnsi"/>
                <w:lang w:eastAsia="pl-PL"/>
              </w:rPr>
              <w:t>Nukleotydy</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3409B01" w14:textId="0D2662FF" w:rsidR="00B84CDF" w:rsidRDefault="00B84CDF" w:rsidP="00B84CDF">
            <w:pPr>
              <w:spacing w:before="60" w:after="0" w:line="240" w:lineRule="auto"/>
              <w:jc w:val="center"/>
              <w:rPr>
                <w:rFonts w:eastAsia="Times New Roman" w:cstheme="minorHAnsi"/>
                <w:lang w:eastAsia="pl-PL"/>
              </w:rPr>
            </w:pPr>
            <w:r>
              <w:rPr>
                <w:rFonts w:eastAsia="Times New Roman" w:cstheme="minorHAnsi"/>
                <w:lang w:eastAsia="pl-PL"/>
              </w:rPr>
              <w:t>3,4 mg</w:t>
            </w:r>
          </w:p>
        </w:tc>
      </w:tr>
      <w:tr w:rsidR="00B84CDF" w:rsidRPr="00846C9D" w14:paraId="1779C0A6"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5A0D5759" w:rsidR="00B84CDF" w:rsidRPr="007B72FB" w:rsidRDefault="00B84CDF" w:rsidP="00B84CDF">
            <w:pPr>
              <w:spacing w:before="60" w:after="0" w:line="240" w:lineRule="auto"/>
              <w:rPr>
                <w:rFonts w:eastAsia="Times New Roman" w:cstheme="minorHAnsi"/>
                <w:lang w:eastAsia="pl-PL"/>
              </w:rPr>
            </w:pPr>
            <w:r w:rsidRPr="00846C9D">
              <w:rPr>
                <w:rFonts w:eastAsia="Times New Roman" w:cstheme="minorHAnsi"/>
                <w:lang w:eastAsia="pl-PL"/>
              </w:rPr>
              <w:t xml:space="preserve">Pozostałe </w:t>
            </w:r>
            <w:r>
              <w:rPr>
                <w:rFonts w:eastAsia="Times New Roman" w:cstheme="minorHAnsi"/>
                <w:lang w:eastAsia="pl-PL"/>
              </w:rPr>
              <w:t>oligosacharydy G</w:t>
            </w:r>
            <w:r w:rsidRPr="00846C9D">
              <w:rPr>
                <w:rFonts w:eastAsia="Times New Roman" w:cstheme="minorHAnsi"/>
                <w:lang w:eastAsia="pl-PL"/>
              </w:rPr>
              <w:t>OS</w:t>
            </w:r>
            <w:r>
              <w:rPr>
                <w:rFonts w:eastAsia="Times New Roman" w:cstheme="minorHAnsi"/>
                <w:lang w:eastAsia="pl-PL"/>
              </w:rPr>
              <w:t>*</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B84CDF" w:rsidRPr="007B72FB" w:rsidRDefault="00B84CDF" w:rsidP="00B84CDF">
            <w:pPr>
              <w:spacing w:before="60" w:after="0" w:line="240" w:lineRule="auto"/>
              <w:jc w:val="center"/>
              <w:rPr>
                <w:rFonts w:eastAsia="Times New Roman" w:cstheme="minorHAnsi"/>
                <w:lang w:eastAsia="pl-PL"/>
              </w:rPr>
            </w:pPr>
            <w:r w:rsidRPr="00846C9D">
              <w:rPr>
                <w:rFonts w:eastAsia="Times New Roman" w:cstheme="minorHAnsi"/>
                <w:lang w:eastAsia="pl-PL"/>
              </w:rPr>
              <w:t>0,</w:t>
            </w:r>
            <w:r>
              <w:rPr>
                <w:rFonts w:eastAsia="Times New Roman" w:cstheme="minorHAnsi"/>
                <w:lang w:eastAsia="pl-PL"/>
              </w:rPr>
              <w:t>2</w:t>
            </w:r>
            <w:r w:rsidRPr="00846C9D">
              <w:rPr>
                <w:rFonts w:eastAsia="Times New Roman" w:cstheme="minorHAnsi"/>
                <w:lang w:eastAsia="pl-PL"/>
              </w:rPr>
              <w:t xml:space="preserve"> </w:t>
            </w:r>
            <w:r w:rsidRPr="007B72FB">
              <w:rPr>
                <w:rFonts w:eastAsia="Times New Roman" w:cstheme="minorHAnsi"/>
                <w:lang w:eastAsia="pl-PL"/>
              </w:rPr>
              <w:t>g</w:t>
            </w:r>
          </w:p>
        </w:tc>
      </w:tr>
      <w:tr w:rsidR="00B84CDF" w:rsidRPr="00846C9D" w14:paraId="748F33D5" w14:textId="77777777" w:rsidTr="00B84CDF">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F0294A7" w14:textId="3C868CF2" w:rsidR="00B84CDF" w:rsidRPr="00846C9D" w:rsidRDefault="00B84CDF" w:rsidP="00B84CDF">
            <w:pPr>
              <w:spacing w:before="60" w:after="0" w:line="240" w:lineRule="auto"/>
              <w:rPr>
                <w:rFonts w:eastAsia="Times New Roman" w:cstheme="minorHAnsi"/>
                <w:lang w:eastAsia="pl-PL"/>
              </w:rPr>
            </w:pPr>
            <w:r>
              <w:rPr>
                <w:rFonts w:eastAsia="Times New Roman" w:cstheme="minorHAnsi"/>
                <w:lang w:eastAsia="pl-PL"/>
              </w:rPr>
              <w:t>Osmolarność</w:t>
            </w:r>
          </w:p>
        </w:tc>
        <w:tc>
          <w:tcPr>
            <w:tcW w:w="395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10DAC13" w14:textId="6FAAF426" w:rsidR="00B84CDF" w:rsidRPr="00846C9D" w:rsidRDefault="00B84CDF" w:rsidP="00B84CDF">
            <w:pPr>
              <w:spacing w:before="60" w:after="0" w:line="240" w:lineRule="auto"/>
              <w:jc w:val="center"/>
              <w:rPr>
                <w:rFonts w:eastAsia="Times New Roman" w:cstheme="minorHAnsi"/>
                <w:lang w:eastAsia="pl-PL"/>
              </w:rPr>
            </w:pPr>
            <w:r>
              <w:rPr>
                <w:rFonts w:eastAsia="Times New Roman" w:cstheme="minorHAnsi"/>
                <w:lang w:eastAsia="pl-PL"/>
              </w:rPr>
              <w:t>310 mOsmol/l</w:t>
            </w:r>
          </w:p>
        </w:tc>
      </w:tr>
    </w:tbl>
    <w:p w14:paraId="2C57140F" w14:textId="379A064C" w:rsidR="007B72FB" w:rsidRPr="00703B58" w:rsidRDefault="00703B58" w:rsidP="00846C9D">
      <w:pPr>
        <w:pStyle w:val="embedded"/>
        <w:shd w:val="clear" w:color="auto" w:fill="FFFFFF"/>
        <w:spacing w:before="60" w:beforeAutospacing="0" w:after="0" w:afterAutospacing="0"/>
        <w:rPr>
          <w:rFonts w:asciiTheme="minorHAnsi" w:eastAsiaTheme="minorHAnsi" w:hAnsiTheme="minorHAnsi" w:cstheme="minorHAnsi"/>
          <w:sz w:val="22"/>
          <w:szCs w:val="22"/>
          <w:lang w:eastAsia="en-US"/>
        </w:rPr>
      </w:pPr>
      <w:r w:rsidRPr="00703B58">
        <w:rPr>
          <w:rFonts w:asciiTheme="minorHAnsi" w:eastAsiaTheme="minorHAnsi" w:hAnsiTheme="minorHAnsi" w:cstheme="minorHAnsi"/>
          <w:sz w:val="22"/>
          <w:szCs w:val="22"/>
          <w:lang w:eastAsia="en-US"/>
        </w:rPr>
        <w:t>*Galaktooligosacharydy</w:t>
      </w:r>
    </w:p>
    <w:p w14:paraId="610132DB" w14:textId="354E1E98" w:rsidR="00703B58" w:rsidRDefault="00703B58" w:rsidP="00846C9D">
      <w:pPr>
        <w:pStyle w:val="embedded"/>
        <w:shd w:val="clear" w:color="auto" w:fill="FFFFFF"/>
        <w:spacing w:before="60" w:beforeAutospacing="0" w:after="0" w:afterAutospacing="0"/>
        <w:rPr>
          <w:rFonts w:asciiTheme="minorHAnsi" w:eastAsiaTheme="minorHAnsi" w:hAnsiTheme="minorHAnsi" w:cstheme="minorHAnsi"/>
          <w:sz w:val="22"/>
          <w:szCs w:val="22"/>
          <w:lang w:eastAsia="en-US"/>
        </w:rPr>
      </w:pPr>
      <w:r w:rsidRPr="00703B58">
        <w:rPr>
          <w:rFonts w:asciiTheme="minorHAnsi" w:eastAsiaTheme="minorHAnsi" w:hAnsiTheme="minorHAnsi" w:cstheme="minorHAnsi"/>
          <w:sz w:val="22"/>
          <w:szCs w:val="22"/>
          <w:lang w:eastAsia="en-US"/>
        </w:rPr>
        <w:t>**Fruktooligosacharydy</w:t>
      </w:r>
    </w:p>
    <w:p w14:paraId="2354427F" w14:textId="69151C07" w:rsidR="00B84CDF" w:rsidRDefault="00B84CDF" w:rsidP="00846C9D">
      <w:pPr>
        <w:pStyle w:val="embedded"/>
        <w:shd w:val="clear" w:color="auto" w:fill="FFFFFF"/>
        <w:spacing w:before="60" w:beforeAutospacing="0" w:after="0" w:afterAutospacing="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***Pełne białko mleka krowiego</w:t>
      </w:r>
    </w:p>
    <w:p w14:paraId="5BC188B0" w14:textId="4EB317A0" w:rsidR="00A218B6" w:rsidRPr="00703B58" w:rsidRDefault="00A218B6" w:rsidP="00846C9D">
      <w:pPr>
        <w:pStyle w:val="embedded"/>
        <w:shd w:val="clear" w:color="auto" w:fill="FFFFFF"/>
        <w:spacing w:before="60" w:beforeAutospacing="0" w:after="0" w:afterAutospacing="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Skład produktu dostosowano do potrzeb niemowląt przedwcześnie urodzonych, tak by wyrównywał niedobory składników odżywczych wynikające z przedwczesnego urodzenia.</w:t>
      </w:r>
    </w:p>
    <w:p w14:paraId="26629EA7" w14:textId="77777777" w:rsidR="00703B58" w:rsidRDefault="00703B58" w:rsidP="00846C9D">
      <w:pPr>
        <w:pStyle w:val="embedded"/>
        <w:shd w:val="clear" w:color="auto" w:fill="FFFFFF"/>
        <w:spacing w:before="60" w:beforeAutospacing="0" w:after="0" w:afterAutospacing="0"/>
        <w:rPr>
          <w:rFonts w:asciiTheme="minorHAnsi" w:hAnsiTheme="minorHAnsi" w:cstheme="minorHAnsi"/>
        </w:rPr>
      </w:pPr>
    </w:p>
    <w:p w14:paraId="45F1D954" w14:textId="1D37C1AF" w:rsidR="00D411AE" w:rsidRDefault="00D411AE" w:rsidP="00703B58">
      <w:pPr>
        <w:tabs>
          <w:tab w:val="num" w:pos="720"/>
        </w:tabs>
        <w:spacing w:before="60" w:after="60" w:line="276" w:lineRule="auto"/>
        <w:rPr>
          <w:rFonts w:cstheme="minorHAnsi"/>
          <w:b/>
          <w:bCs/>
          <w:sz w:val="28"/>
          <w:szCs w:val="28"/>
        </w:rPr>
      </w:pPr>
      <w:bookmarkStart w:id="0" w:name="_Hlk118707681"/>
      <w:r>
        <w:rPr>
          <w:rFonts w:cstheme="minorHAnsi"/>
          <w:b/>
          <w:bCs/>
          <w:sz w:val="28"/>
          <w:szCs w:val="28"/>
        </w:rPr>
        <w:t>PRZYGOTOWANIE I STOSOWANIE</w:t>
      </w:r>
    </w:p>
    <w:bookmarkEnd w:id="0"/>
    <w:p w14:paraId="34BB0C7C" w14:textId="5CD835F8" w:rsidR="00B7621E" w:rsidRPr="00FF17CD" w:rsidRDefault="00D411AE" w:rsidP="00703B58">
      <w:pPr>
        <w:tabs>
          <w:tab w:val="num" w:pos="720"/>
        </w:tabs>
        <w:spacing w:before="60" w:after="60" w:line="276" w:lineRule="auto"/>
        <w:rPr>
          <w:rFonts w:cstheme="minorHAnsi"/>
          <w:b/>
          <w:bCs/>
          <w:sz w:val="28"/>
          <w:szCs w:val="28"/>
        </w:rPr>
      </w:pPr>
      <w:r w:rsidRPr="00FF17CD">
        <w:rPr>
          <w:rFonts w:cstheme="minorHAnsi"/>
          <w:b/>
          <w:bCs/>
          <w:sz w:val="28"/>
          <w:szCs w:val="28"/>
        </w:rPr>
        <w:t xml:space="preserve">Sposób </w:t>
      </w:r>
      <w:r w:rsidR="00C80496">
        <w:rPr>
          <w:rFonts w:cstheme="minorHAnsi"/>
          <w:b/>
          <w:bCs/>
          <w:sz w:val="28"/>
          <w:szCs w:val="28"/>
        </w:rPr>
        <w:t>użyc</w:t>
      </w:r>
      <w:r w:rsidRPr="00FF17CD">
        <w:rPr>
          <w:rFonts w:cstheme="minorHAnsi"/>
          <w:b/>
          <w:bCs/>
          <w:sz w:val="28"/>
          <w:szCs w:val="28"/>
        </w:rPr>
        <w:t>ia</w:t>
      </w:r>
    </w:p>
    <w:p w14:paraId="70BFDD10" w14:textId="216D7077" w:rsidR="007F12B0" w:rsidRDefault="00703B58" w:rsidP="0082056A">
      <w:pPr>
        <w:tabs>
          <w:tab w:val="num" w:pos="720"/>
        </w:tabs>
        <w:spacing w:before="60" w:after="60" w:line="276" w:lineRule="auto"/>
        <w:rPr>
          <w:rFonts w:cstheme="minorHAnsi"/>
        </w:rPr>
      </w:pPr>
      <w:r w:rsidRPr="00703B58">
        <w:rPr>
          <w:rFonts w:cstheme="minorHAnsi"/>
        </w:rPr>
        <w:t>Produkt gotowy do użycia w temperaturze pokojowej lub po podgrzaniu w kąpieli wodnej. Umyć ręce. Sprawdzić</w:t>
      </w:r>
      <w:r w:rsidR="00A218B6">
        <w:rPr>
          <w:rFonts w:cstheme="minorHAnsi"/>
        </w:rPr>
        <w:t>,</w:t>
      </w:r>
      <w:r w:rsidRPr="00703B58">
        <w:rPr>
          <w:rFonts w:cstheme="minorHAnsi"/>
        </w:rPr>
        <w:t xml:space="preserve"> czy aluminiowe wieko jest dokładnie zamknięte. Nie używać w przypadku naruszenia wieka. Wstrząsnąć przed otwarciem. Nałożyć sterylny smoczek i rozpocząć karmienie. W przypadku wcześniejszego podgrzania w kąpieli wodnej, butelkę należy osuszyć oraz sprawdzić temperaturę produktu na wewnętrznej stronie przegubu dłoni. Nigdy nie używać ponownie niewykorzystanej części płynu. Niewypitą porcję mleka należy wylać bezpośrednio po skończonym posiłku. Do żywienia doustnego</w:t>
      </w:r>
      <w:r w:rsidR="00A218B6">
        <w:rPr>
          <w:rFonts w:cstheme="minorHAnsi"/>
        </w:rPr>
        <w:t>.</w:t>
      </w:r>
      <w:r w:rsidRPr="00703B58">
        <w:rPr>
          <w:rFonts w:cstheme="minorHAnsi"/>
        </w:rPr>
        <w:t xml:space="preserve"> </w:t>
      </w:r>
      <w:r w:rsidR="00A218B6">
        <w:rPr>
          <w:rFonts w:cstheme="minorHAnsi"/>
        </w:rPr>
        <w:t>N</w:t>
      </w:r>
      <w:r w:rsidRPr="00703B58">
        <w:rPr>
          <w:rFonts w:cstheme="minorHAnsi"/>
        </w:rPr>
        <w:t xml:space="preserve">ie </w:t>
      </w:r>
      <w:r w:rsidR="00A218B6">
        <w:rPr>
          <w:rFonts w:cstheme="minorHAnsi"/>
        </w:rPr>
        <w:t>stosować pozajelitowo</w:t>
      </w:r>
      <w:r w:rsidRPr="00703B58">
        <w:rPr>
          <w:rFonts w:cstheme="minorHAnsi"/>
        </w:rPr>
        <w:t>.</w:t>
      </w:r>
    </w:p>
    <w:p w14:paraId="09CE5518" w14:textId="77777777" w:rsidR="00703B58" w:rsidRDefault="00703B58" w:rsidP="0082056A">
      <w:pPr>
        <w:tabs>
          <w:tab w:val="num" w:pos="720"/>
        </w:tabs>
        <w:spacing w:before="60" w:after="60" w:line="276" w:lineRule="auto"/>
        <w:rPr>
          <w:rFonts w:cstheme="minorHAnsi"/>
        </w:rPr>
      </w:pPr>
    </w:p>
    <w:p w14:paraId="0D43CB7B" w14:textId="3F717F0C" w:rsidR="00032F9C" w:rsidRPr="00FF17CD" w:rsidRDefault="00AC00BA" w:rsidP="00703B58">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5F60D985" w14:textId="287F91D8" w:rsidR="00703B58" w:rsidRDefault="00703B58" w:rsidP="00703B58">
      <w:pPr>
        <w:tabs>
          <w:tab w:val="num" w:pos="720"/>
        </w:tabs>
        <w:spacing w:before="60" w:after="60" w:line="276" w:lineRule="auto"/>
        <w:rPr>
          <w:rFonts w:cstheme="minorHAnsi"/>
        </w:rPr>
      </w:pPr>
      <w:r w:rsidRPr="00703B58">
        <w:rPr>
          <w:rFonts w:cstheme="minorHAnsi"/>
        </w:rPr>
        <w:t>Fabrycznie zamknięte plastikowe butelki przechowywać w temperaturze 5-25°C. Opakowanie zewnętrzne powinno być wyrzucone dopiero po całkowitym wykorzystaniu wszystkich butelek produktu, ze względu na umieszczone na nim ważne informacje.</w:t>
      </w:r>
    </w:p>
    <w:p w14:paraId="6565E5E3" w14:textId="33636C1A" w:rsidR="000472A7" w:rsidRDefault="000472A7" w:rsidP="00A633F8">
      <w:pPr>
        <w:tabs>
          <w:tab w:val="num" w:pos="720"/>
        </w:tabs>
        <w:spacing w:before="60" w:after="100" w:afterAutospacing="1" w:line="276" w:lineRule="auto"/>
        <w:rPr>
          <w:rFonts w:cstheme="minorHAnsi"/>
        </w:rPr>
      </w:pPr>
      <w:r>
        <w:rPr>
          <w:rFonts w:cstheme="minorHAnsi"/>
        </w:rPr>
        <w:t>Pakowany w atmosferze ochronnej.</w:t>
      </w:r>
    </w:p>
    <w:p w14:paraId="24E42AE9" w14:textId="35981919" w:rsidR="00A633F8" w:rsidRPr="00FF17CD" w:rsidRDefault="00AC00BA" w:rsidP="00703B58">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3C875CE7" w14:textId="435BF353" w:rsidR="00A218B6" w:rsidRDefault="00A218B6" w:rsidP="00A633F8">
      <w:pPr>
        <w:tabs>
          <w:tab w:val="num" w:pos="720"/>
        </w:tabs>
        <w:spacing w:before="60" w:after="100" w:afterAutospacing="1" w:line="276" w:lineRule="auto"/>
        <w:rPr>
          <w:rFonts w:cstheme="minorHAnsi"/>
        </w:rPr>
      </w:pPr>
      <w:r>
        <w:rPr>
          <w:rFonts w:cstheme="minorHAnsi"/>
        </w:rPr>
        <w:t>Produkt należy stosować pod nadzorem lekarza i według jego zaleceń. Przeznaczony dla niemowląt przedwcześnie urodzonych. Produkt może stanowić jedyne źródło pożywienia. Decyzję dotyczącą rozpoczęcia wprowadzania pokarmów uzupełniających należy podjąć po konsultacji z lekarzem. Dla zdrowia dziecka ważne jest, aby produkt był przygotowany i przechowywany zgodnie ze wskazówkami umieszczonymi na etykiecie i butelce. Nie podgrzewać z kuchenkach mikrofalowych ze względu na zagrożenie oparzeniem. Do żywienia doustnego. Nie stosować pozajelitowo. Karmienie piersią jest najwłaściwszym sposobem żywienia niemowlęcia.</w:t>
      </w:r>
    </w:p>
    <w:sectPr w:rsidR="00A218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743FC4"/>
    <w:multiLevelType w:val="hybridMultilevel"/>
    <w:tmpl w:val="FD6A7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7E797D"/>
    <w:multiLevelType w:val="hybridMultilevel"/>
    <w:tmpl w:val="295C2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D875FAB"/>
    <w:multiLevelType w:val="hybridMultilevel"/>
    <w:tmpl w:val="F088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9946F8"/>
    <w:multiLevelType w:val="hybridMultilevel"/>
    <w:tmpl w:val="95C06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2"/>
  </w:num>
  <w:num w:numId="2" w16cid:durableId="1369066137">
    <w:abstractNumId w:val="0"/>
  </w:num>
  <w:num w:numId="3" w16cid:durableId="246042713">
    <w:abstractNumId w:val="3"/>
  </w:num>
  <w:num w:numId="4" w16cid:durableId="1866628064">
    <w:abstractNumId w:val="5"/>
  </w:num>
  <w:num w:numId="5" w16cid:durableId="292058115">
    <w:abstractNumId w:val="7"/>
  </w:num>
  <w:num w:numId="6" w16cid:durableId="1686664939">
    <w:abstractNumId w:val="6"/>
  </w:num>
  <w:num w:numId="7" w16cid:durableId="1384057642">
    <w:abstractNumId w:val="8"/>
  </w:num>
  <w:num w:numId="8" w16cid:durableId="2057311117">
    <w:abstractNumId w:val="4"/>
  </w:num>
  <w:num w:numId="9" w16cid:durableId="1269923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472A7"/>
    <w:rsid w:val="00064A7F"/>
    <w:rsid w:val="00075708"/>
    <w:rsid w:val="000B59B4"/>
    <w:rsid w:val="00156557"/>
    <w:rsid w:val="001D1905"/>
    <w:rsid w:val="001D2A84"/>
    <w:rsid w:val="0020351D"/>
    <w:rsid w:val="002D480B"/>
    <w:rsid w:val="003B127D"/>
    <w:rsid w:val="003C55FA"/>
    <w:rsid w:val="00410260"/>
    <w:rsid w:val="0041673F"/>
    <w:rsid w:val="005B0E9F"/>
    <w:rsid w:val="005E6A18"/>
    <w:rsid w:val="006031A6"/>
    <w:rsid w:val="00611BD6"/>
    <w:rsid w:val="007024C1"/>
    <w:rsid w:val="00703B58"/>
    <w:rsid w:val="007839D4"/>
    <w:rsid w:val="007B72FB"/>
    <w:rsid w:val="007E5E5B"/>
    <w:rsid w:val="007F12B0"/>
    <w:rsid w:val="0082056A"/>
    <w:rsid w:val="00846C9D"/>
    <w:rsid w:val="008C67E4"/>
    <w:rsid w:val="008E2A64"/>
    <w:rsid w:val="009C582A"/>
    <w:rsid w:val="00A218B6"/>
    <w:rsid w:val="00A35367"/>
    <w:rsid w:val="00A633F8"/>
    <w:rsid w:val="00A64DEC"/>
    <w:rsid w:val="00A6599C"/>
    <w:rsid w:val="00A9120F"/>
    <w:rsid w:val="00AB0F04"/>
    <w:rsid w:val="00AC00BA"/>
    <w:rsid w:val="00AC45CE"/>
    <w:rsid w:val="00AD1481"/>
    <w:rsid w:val="00AD7001"/>
    <w:rsid w:val="00B7621E"/>
    <w:rsid w:val="00B84CDF"/>
    <w:rsid w:val="00B96405"/>
    <w:rsid w:val="00BE7A34"/>
    <w:rsid w:val="00C06F73"/>
    <w:rsid w:val="00C23C47"/>
    <w:rsid w:val="00C80496"/>
    <w:rsid w:val="00C9722E"/>
    <w:rsid w:val="00CC23FE"/>
    <w:rsid w:val="00CD22EF"/>
    <w:rsid w:val="00D14CDE"/>
    <w:rsid w:val="00D411AE"/>
    <w:rsid w:val="00D4737C"/>
    <w:rsid w:val="00D54A14"/>
    <w:rsid w:val="00D77EE1"/>
    <w:rsid w:val="00E63B75"/>
    <w:rsid w:val="00E67D2E"/>
    <w:rsid w:val="00EB011D"/>
    <w:rsid w:val="00F10F50"/>
    <w:rsid w:val="00F52E03"/>
    <w:rsid w:val="00FC4F15"/>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5BBA-8F35-48EA-BFCE-4CCD676C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679</Words>
  <Characters>4077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7</cp:revision>
  <dcterms:created xsi:type="dcterms:W3CDTF">2023-07-07T10:45:00Z</dcterms:created>
  <dcterms:modified xsi:type="dcterms:W3CDTF">2023-07-12T11:59:00Z</dcterms:modified>
</cp:coreProperties>
</file>