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0E241" w14:textId="70C2D66B" w:rsidR="00156557" w:rsidRPr="00846C9D" w:rsidRDefault="00A31920" w:rsidP="00A31920">
      <w:pPr>
        <w:tabs>
          <w:tab w:val="num" w:pos="0"/>
        </w:tabs>
        <w:spacing w:before="60" w:after="100" w:afterAutospacing="1" w:line="276" w:lineRule="auto"/>
        <w:rPr>
          <w:rFonts w:cstheme="minorHAnsi"/>
          <w:b/>
          <w:bCs/>
          <w:sz w:val="28"/>
          <w:szCs w:val="28"/>
        </w:rPr>
      </w:pPr>
      <w:r>
        <w:rPr>
          <w:noProof/>
        </w:rPr>
        <w:drawing>
          <wp:anchor distT="0" distB="0" distL="114300" distR="114300" simplePos="0" relativeHeight="251658240" behindDoc="0" locked="0" layoutInCell="1" allowOverlap="1" wp14:anchorId="51C6DCA7" wp14:editId="232E5109">
            <wp:simplePos x="0" y="0"/>
            <wp:positionH relativeFrom="column">
              <wp:posOffset>3488055</wp:posOffset>
            </wp:positionH>
            <wp:positionV relativeFrom="paragraph">
              <wp:posOffset>419735</wp:posOffset>
            </wp:positionV>
            <wp:extent cx="1748790" cy="174879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8790" cy="174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11D" w:rsidRPr="00846C9D">
        <w:rPr>
          <w:rFonts w:cstheme="minorHAnsi"/>
          <w:b/>
          <w:bCs/>
          <w:sz w:val="28"/>
          <w:szCs w:val="28"/>
        </w:rPr>
        <w:t>Bebi</w:t>
      </w:r>
      <w:r w:rsidR="009C582A">
        <w:rPr>
          <w:rFonts w:cstheme="minorHAnsi"/>
          <w:b/>
          <w:bCs/>
          <w:sz w:val="28"/>
          <w:szCs w:val="28"/>
        </w:rPr>
        <w:t>lon</w:t>
      </w:r>
      <w:r w:rsidR="00EB011D" w:rsidRPr="00846C9D">
        <w:rPr>
          <w:rFonts w:cstheme="minorHAnsi"/>
          <w:b/>
          <w:bCs/>
          <w:sz w:val="28"/>
          <w:szCs w:val="28"/>
        </w:rPr>
        <w:t xml:space="preserve"> </w:t>
      </w:r>
      <w:r>
        <w:rPr>
          <w:rFonts w:cstheme="minorHAnsi"/>
          <w:b/>
          <w:bCs/>
          <w:sz w:val="28"/>
          <w:szCs w:val="28"/>
        </w:rPr>
        <w:t>AR</w:t>
      </w:r>
      <w:r w:rsidR="00EB011D" w:rsidRPr="00846C9D">
        <w:rPr>
          <w:rFonts w:cstheme="minorHAnsi"/>
          <w:b/>
          <w:bCs/>
          <w:sz w:val="28"/>
          <w:szCs w:val="28"/>
        </w:rPr>
        <w:t>,</w:t>
      </w:r>
      <w:r w:rsidR="00933A66">
        <w:rPr>
          <w:rFonts w:cstheme="minorHAnsi"/>
          <w:b/>
          <w:bCs/>
          <w:sz w:val="28"/>
          <w:szCs w:val="28"/>
        </w:rPr>
        <w:t xml:space="preserve"> </w:t>
      </w:r>
      <w:bookmarkStart w:id="0" w:name="_Hlk118720233"/>
      <w:r w:rsidR="00933A66">
        <w:rPr>
          <w:rFonts w:cstheme="minorHAnsi"/>
          <w:b/>
          <w:bCs/>
          <w:sz w:val="28"/>
          <w:szCs w:val="28"/>
        </w:rPr>
        <w:t>żywność specjalnego przeznaczenia medycznego</w:t>
      </w:r>
      <w:bookmarkEnd w:id="0"/>
      <w:r w:rsidR="00933A66">
        <w:rPr>
          <w:rFonts w:cstheme="minorHAnsi"/>
          <w:b/>
          <w:bCs/>
          <w:sz w:val="28"/>
          <w:szCs w:val="28"/>
        </w:rPr>
        <w:t>,</w:t>
      </w:r>
      <w:r w:rsidR="00EB011D" w:rsidRPr="00846C9D">
        <w:rPr>
          <w:rFonts w:cstheme="minorHAnsi"/>
          <w:b/>
          <w:bCs/>
          <w:sz w:val="28"/>
          <w:szCs w:val="28"/>
        </w:rPr>
        <w:t xml:space="preserve"> </w:t>
      </w:r>
      <w:r w:rsidR="00933A66">
        <w:rPr>
          <w:rFonts w:cstheme="minorHAnsi"/>
          <w:b/>
          <w:bCs/>
          <w:sz w:val="28"/>
          <w:szCs w:val="28"/>
        </w:rPr>
        <w:t>4</w:t>
      </w:r>
      <w:r w:rsidR="00EF5652">
        <w:rPr>
          <w:rFonts w:cstheme="minorHAnsi"/>
          <w:b/>
          <w:bCs/>
          <w:sz w:val="28"/>
          <w:szCs w:val="28"/>
        </w:rPr>
        <w:t>0</w:t>
      </w:r>
      <w:r w:rsidR="00EB011D" w:rsidRPr="00846C9D">
        <w:rPr>
          <w:rFonts w:cstheme="minorHAnsi"/>
          <w:b/>
          <w:bCs/>
          <w:sz w:val="28"/>
          <w:szCs w:val="28"/>
        </w:rPr>
        <w:t>0 g</w:t>
      </w:r>
    </w:p>
    <w:p w14:paraId="56AF2900" w14:textId="6651F221" w:rsidR="00EB011D" w:rsidRPr="00846C9D" w:rsidRDefault="00EB011D" w:rsidP="00846C9D">
      <w:pPr>
        <w:tabs>
          <w:tab w:val="num" w:pos="0"/>
        </w:tabs>
        <w:spacing w:before="60" w:after="60" w:line="276" w:lineRule="auto"/>
        <w:rPr>
          <w:rFonts w:cstheme="minorHAnsi"/>
        </w:rPr>
      </w:pPr>
      <w:r w:rsidRPr="00846C9D">
        <w:rPr>
          <w:rFonts w:cstheme="minorHAnsi"/>
        </w:rPr>
        <w:t xml:space="preserve">EAN: </w:t>
      </w:r>
      <w:r w:rsidR="00727300" w:rsidRPr="00727300">
        <w:rPr>
          <w:rFonts w:cstheme="minorHAnsi"/>
        </w:rPr>
        <w:t>8712400748872</w:t>
      </w:r>
    </w:p>
    <w:p w14:paraId="17AF1C28" w14:textId="6FBA6492" w:rsidR="00933A66" w:rsidRDefault="00933A66" w:rsidP="00846C9D">
      <w:pPr>
        <w:tabs>
          <w:tab w:val="num" w:pos="0"/>
        </w:tabs>
        <w:spacing w:before="60" w:after="60" w:line="276" w:lineRule="auto"/>
        <w:rPr>
          <w:rFonts w:cstheme="minorHAnsi"/>
        </w:rPr>
      </w:pPr>
      <w:r w:rsidRPr="00933A66">
        <w:rPr>
          <w:rFonts w:cstheme="minorHAnsi"/>
        </w:rPr>
        <w:t>żywność specjalnego przeznaczenia medycznego</w:t>
      </w:r>
    </w:p>
    <w:p w14:paraId="2A1A280C" w14:textId="133C3AD1" w:rsidR="00410260" w:rsidRPr="00846C9D" w:rsidRDefault="00727300"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933A66">
        <w:rPr>
          <w:rFonts w:cstheme="minorHAnsi"/>
        </w:rPr>
        <w:t>4</w:t>
      </w:r>
      <w:r w:rsidR="00EF5652">
        <w:rPr>
          <w:rFonts w:cstheme="minorHAnsi"/>
        </w:rPr>
        <w:t>0</w:t>
      </w:r>
      <w:r w:rsidR="00410260" w:rsidRPr="00846C9D">
        <w:rPr>
          <w:rFonts w:cstheme="minorHAnsi"/>
        </w:rPr>
        <w:t>0 g</w:t>
      </w:r>
    </w:p>
    <w:p w14:paraId="7AE2FE73" w14:textId="61DFA453" w:rsidR="00846C9D" w:rsidRDefault="00846C9D" w:rsidP="00846C9D">
      <w:pPr>
        <w:tabs>
          <w:tab w:val="num" w:pos="720"/>
        </w:tabs>
        <w:spacing w:before="60" w:after="60" w:line="276" w:lineRule="auto"/>
        <w:rPr>
          <w:rFonts w:cstheme="minorHAnsi"/>
        </w:rPr>
      </w:pPr>
    </w:p>
    <w:p w14:paraId="7DC16EC1" w14:textId="1B089D8F"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20A848DB"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6870564E" w14:textId="7F48F98E" w:rsidR="00611BD6" w:rsidRDefault="00611BD6" w:rsidP="00846C9D">
      <w:pPr>
        <w:tabs>
          <w:tab w:val="num" w:pos="0"/>
        </w:tabs>
        <w:spacing w:before="60" w:after="100" w:afterAutospacing="1" w:line="276" w:lineRule="auto"/>
        <w:rPr>
          <w:rFonts w:cstheme="minorHAnsi"/>
        </w:rPr>
      </w:pPr>
    </w:p>
    <w:p w14:paraId="641EFC36" w14:textId="32A869C6" w:rsidR="00A633F8" w:rsidRPr="00A633F8" w:rsidRDefault="00A633F8" w:rsidP="00727300">
      <w:pPr>
        <w:tabs>
          <w:tab w:val="num" w:pos="720"/>
        </w:tabs>
        <w:spacing w:before="60" w:after="60" w:line="276" w:lineRule="auto"/>
        <w:rPr>
          <w:rFonts w:cstheme="minorHAnsi"/>
          <w:b/>
          <w:bCs/>
          <w:sz w:val="28"/>
          <w:szCs w:val="28"/>
        </w:rPr>
      </w:pPr>
      <w:r w:rsidRPr="00A633F8">
        <w:rPr>
          <w:rFonts w:cstheme="minorHAnsi"/>
          <w:b/>
          <w:bCs/>
          <w:sz w:val="28"/>
          <w:szCs w:val="28"/>
        </w:rPr>
        <w:t>OPIS PRODUKTU</w:t>
      </w:r>
    </w:p>
    <w:p w14:paraId="5AD3DFEE" w14:textId="77777777" w:rsidR="00727300" w:rsidRPr="00727300" w:rsidRDefault="00727300" w:rsidP="00727300">
      <w:pPr>
        <w:tabs>
          <w:tab w:val="num" w:pos="720"/>
        </w:tabs>
        <w:spacing w:before="60" w:after="60" w:line="276" w:lineRule="auto"/>
        <w:rPr>
          <w:rFonts w:cstheme="minorHAnsi"/>
        </w:rPr>
      </w:pPr>
      <w:r w:rsidRPr="00727300">
        <w:rPr>
          <w:rFonts w:cstheme="minorHAnsi"/>
        </w:rPr>
        <w:t>Już od ponad 120 lat Nutricia specjalizuje się w żywieniu w okresie wczesnego dzieciństwa, a od 40 lat prowadzi pionierskie badania z udziałem zaangażowanego zespołu ponad 500 naukowców i ekspertów. Zdarza się, że niemowlęta ulewają małe ilości mleka po karmieniu. Jednak u niektórych niemowląt ulewania mogą występować znacznie częściej.</w:t>
      </w:r>
    </w:p>
    <w:p w14:paraId="0D42953D" w14:textId="77777777" w:rsidR="00727300" w:rsidRPr="00727300" w:rsidRDefault="00727300" w:rsidP="00727300">
      <w:pPr>
        <w:tabs>
          <w:tab w:val="num" w:pos="720"/>
        </w:tabs>
        <w:spacing w:before="60" w:after="60" w:line="276" w:lineRule="auto"/>
        <w:rPr>
          <w:rFonts w:cstheme="minorHAnsi"/>
        </w:rPr>
      </w:pPr>
    </w:p>
    <w:p w14:paraId="4E640E97" w14:textId="77777777" w:rsidR="00727300" w:rsidRPr="00727300" w:rsidRDefault="00727300" w:rsidP="00727300">
      <w:pPr>
        <w:tabs>
          <w:tab w:val="num" w:pos="720"/>
        </w:tabs>
        <w:spacing w:before="60" w:after="60" w:line="276" w:lineRule="auto"/>
        <w:rPr>
          <w:rFonts w:cstheme="minorHAnsi"/>
          <w:b/>
          <w:bCs/>
        </w:rPr>
      </w:pPr>
      <w:r w:rsidRPr="00727300">
        <w:rPr>
          <w:rFonts w:cstheme="minorHAnsi"/>
          <w:b/>
          <w:bCs/>
        </w:rPr>
        <w:t>Bebilon AR: żywność specjalnego przeznaczenia medycznego</w:t>
      </w:r>
    </w:p>
    <w:p w14:paraId="6F9090FE" w14:textId="77777777" w:rsidR="00727300" w:rsidRPr="00727300" w:rsidRDefault="00727300" w:rsidP="00727300">
      <w:pPr>
        <w:tabs>
          <w:tab w:val="num" w:pos="720"/>
        </w:tabs>
        <w:spacing w:before="60" w:after="60" w:line="276" w:lineRule="auto"/>
        <w:rPr>
          <w:rFonts w:cstheme="minorHAnsi"/>
        </w:rPr>
      </w:pPr>
      <w:r w:rsidRPr="00727300">
        <w:rPr>
          <w:rFonts w:cstheme="minorHAnsi"/>
        </w:rPr>
        <w:t>Opatentowana formuła nowej generacji.</w:t>
      </w:r>
    </w:p>
    <w:p w14:paraId="18174DD2" w14:textId="77777777" w:rsidR="00727300" w:rsidRPr="00727300" w:rsidRDefault="00727300" w:rsidP="00727300">
      <w:pPr>
        <w:tabs>
          <w:tab w:val="num" w:pos="720"/>
        </w:tabs>
        <w:spacing w:before="60" w:after="60" w:line="276" w:lineRule="auto"/>
        <w:rPr>
          <w:rFonts w:cstheme="minorHAnsi"/>
        </w:rPr>
      </w:pPr>
      <w:r w:rsidRPr="00727300">
        <w:rPr>
          <w:rFonts w:cstheme="minorHAnsi"/>
        </w:rPr>
        <w:t>Jedyna formuła, łącząca naszą unikalną kompozycję składników z naszym unikalnym procesem. Nasze badania umożliwiły nam rozwinięcie unikalnej receptury Bebilon AR, kompletnej żywieniowo formuły stworzonej specjalnie dla niemowląt, które często ulewają.</w:t>
      </w:r>
    </w:p>
    <w:p w14:paraId="51113A58" w14:textId="77777777" w:rsidR="00727300" w:rsidRPr="00727300" w:rsidRDefault="00727300" w:rsidP="00727300">
      <w:pPr>
        <w:tabs>
          <w:tab w:val="num" w:pos="720"/>
        </w:tabs>
        <w:spacing w:before="60" w:after="60" w:line="276" w:lineRule="auto"/>
        <w:rPr>
          <w:rFonts w:cstheme="minorHAnsi"/>
        </w:rPr>
      </w:pPr>
    </w:p>
    <w:p w14:paraId="1CF81FA2" w14:textId="77777777" w:rsidR="00727300" w:rsidRPr="00727300" w:rsidRDefault="00727300" w:rsidP="00727300">
      <w:pPr>
        <w:tabs>
          <w:tab w:val="num" w:pos="720"/>
        </w:tabs>
        <w:spacing w:before="60" w:after="60" w:line="276" w:lineRule="auto"/>
        <w:rPr>
          <w:rFonts w:cstheme="minorHAnsi"/>
        </w:rPr>
      </w:pPr>
      <w:r w:rsidRPr="00727300">
        <w:rPr>
          <w:rFonts w:cstheme="minorHAnsi"/>
        </w:rPr>
        <w:t>Bebilon AR nie jest odpowiedni dla niemowląt przedwcześnie urodzonych.</w:t>
      </w:r>
    </w:p>
    <w:p w14:paraId="03A24DD4" w14:textId="77777777" w:rsidR="00727300" w:rsidRPr="00727300" w:rsidRDefault="00727300" w:rsidP="00727300">
      <w:pPr>
        <w:tabs>
          <w:tab w:val="num" w:pos="720"/>
        </w:tabs>
        <w:spacing w:before="60" w:after="60" w:line="276" w:lineRule="auto"/>
        <w:rPr>
          <w:rFonts w:cstheme="minorHAnsi"/>
        </w:rPr>
      </w:pPr>
      <w:r w:rsidRPr="00727300">
        <w:rPr>
          <w:rFonts w:cstheme="minorHAnsi"/>
        </w:rPr>
        <w:t>Mączka chleba świętojańskiego jest naturalnym zagęstnikiem, który zagęszcza pokarm przez wchłanianie wody, co pozwala mu pozostać w żołądku. Jest to kluczowy element postępowania dietetycznego w ulewaniach.</w:t>
      </w:r>
    </w:p>
    <w:p w14:paraId="049078FD" w14:textId="77777777" w:rsidR="00727300" w:rsidRPr="00727300" w:rsidRDefault="00727300" w:rsidP="00727300">
      <w:pPr>
        <w:tabs>
          <w:tab w:val="num" w:pos="720"/>
        </w:tabs>
        <w:spacing w:before="60" w:after="60" w:line="276" w:lineRule="auto"/>
        <w:rPr>
          <w:rFonts w:cstheme="minorHAnsi"/>
        </w:rPr>
      </w:pPr>
    </w:p>
    <w:p w14:paraId="357E3383" w14:textId="77777777" w:rsidR="00727300" w:rsidRPr="00727300" w:rsidRDefault="00727300" w:rsidP="00727300">
      <w:pPr>
        <w:tabs>
          <w:tab w:val="num" w:pos="720"/>
        </w:tabs>
        <w:spacing w:before="60" w:after="60" w:line="276" w:lineRule="auto"/>
        <w:rPr>
          <w:rFonts w:cstheme="minorHAnsi"/>
          <w:b/>
          <w:bCs/>
          <w:sz w:val="28"/>
          <w:szCs w:val="28"/>
        </w:rPr>
      </w:pPr>
      <w:r w:rsidRPr="00727300">
        <w:rPr>
          <w:rFonts w:cstheme="minorHAnsi"/>
          <w:b/>
          <w:bCs/>
          <w:sz w:val="28"/>
          <w:szCs w:val="28"/>
        </w:rPr>
        <w:t>O marce</w:t>
      </w:r>
    </w:p>
    <w:p w14:paraId="02533758" w14:textId="77777777" w:rsidR="00727300" w:rsidRPr="00727300" w:rsidRDefault="00727300" w:rsidP="00727300">
      <w:pPr>
        <w:tabs>
          <w:tab w:val="num" w:pos="720"/>
        </w:tabs>
        <w:spacing w:before="60" w:after="60" w:line="276" w:lineRule="auto"/>
        <w:rPr>
          <w:rFonts w:cstheme="minorHAnsi"/>
        </w:rPr>
      </w:pPr>
      <w:r w:rsidRPr="00727300">
        <w:rPr>
          <w:rFonts w:cstheme="minorHAnsi"/>
        </w:rPr>
        <w:t>Nasza unikalna ekspertyza</w:t>
      </w:r>
    </w:p>
    <w:p w14:paraId="3036CDA3" w14:textId="1403B14D" w:rsidR="00933A66" w:rsidRDefault="00727300" w:rsidP="00727300">
      <w:pPr>
        <w:tabs>
          <w:tab w:val="num" w:pos="720"/>
        </w:tabs>
        <w:spacing w:before="60" w:after="60" w:line="276" w:lineRule="auto"/>
        <w:rPr>
          <w:rFonts w:cstheme="minorHAnsi"/>
        </w:rPr>
      </w:pPr>
      <w:r w:rsidRPr="00727300">
        <w:rPr>
          <w:rFonts w:cstheme="minorHAnsi"/>
        </w:rPr>
        <w:t>40 lat badań nad układem pokarmowym</w:t>
      </w:r>
    </w:p>
    <w:p w14:paraId="6CB5A3FF" w14:textId="77777777" w:rsidR="00727300" w:rsidRDefault="00727300" w:rsidP="00727300">
      <w:pPr>
        <w:tabs>
          <w:tab w:val="num" w:pos="720"/>
        </w:tabs>
        <w:spacing w:before="60" w:after="60" w:line="276" w:lineRule="auto"/>
        <w:rPr>
          <w:rFonts w:cstheme="minorHAnsi"/>
          <w:b/>
          <w:bCs/>
          <w:sz w:val="28"/>
          <w:szCs w:val="28"/>
        </w:rPr>
      </w:pPr>
    </w:p>
    <w:p w14:paraId="1B43C0C7" w14:textId="6D736E61" w:rsidR="00A94FD2" w:rsidRPr="00A94FD2" w:rsidRDefault="00A94FD2" w:rsidP="00727300">
      <w:pPr>
        <w:tabs>
          <w:tab w:val="num" w:pos="720"/>
        </w:tabs>
        <w:spacing w:before="60" w:after="60" w:line="276" w:lineRule="auto"/>
        <w:rPr>
          <w:rFonts w:cstheme="minorHAnsi"/>
          <w:b/>
          <w:bCs/>
          <w:sz w:val="28"/>
          <w:szCs w:val="28"/>
        </w:rPr>
      </w:pPr>
      <w:r w:rsidRPr="00A94FD2">
        <w:rPr>
          <w:rFonts w:cstheme="minorHAnsi"/>
          <w:b/>
          <w:bCs/>
          <w:sz w:val="28"/>
          <w:szCs w:val="28"/>
        </w:rPr>
        <w:t>Cechy</w:t>
      </w:r>
    </w:p>
    <w:p w14:paraId="434B8CB6" w14:textId="77777777" w:rsidR="00727300" w:rsidRPr="00727300" w:rsidRDefault="00727300" w:rsidP="00727300">
      <w:pPr>
        <w:pStyle w:val="Akapitzlist"/>
        <w:numPr>
          <w:ilvl w:val="0"/>
          <w:numId w:val="9"/>
        </w:numPr>
        <w:tabs>
          <w:tab w:val="num" w:pos="720"/>
        </w:tabs>
        <w:spacing w:before="60" w:after="60" w:line="276" w:lineRule="auto"/>
        <w:rPr>
          <w:rFonts w:cstheme="minorHAnsi"/>
        </w:rPr>
      </w:pPr>
      <w:r w:rsidRPr="00727300">
        <w:rPr>
          <w:rFonts w:cstheme="minorHAnsi"/>
        </w:rPr>
        <w:t>opatentowana formuła nowej generacji</w:t>
      </w:r>
    </w:p>
    <w:p w14:paraId="4461F8F6" w14:textId="77777777" w:rsidR="00727300" w:rsidRPr="00727300" w:rsidRDefault="00727300" w:rsidP="00727300">
      <w:pPr>
        <w:pStyle w:val="Akapitzlist"/>
        <w:numPr>
          <w:ilvl w:val="0"/>
          <w:numId w:val="9"/>
        </w:numPr>
        <w:tabs>
          <w:tab w:val="num" w:pos="720"/>
        </w:tabs>
        <w:spacing w:before="60" w:after="60" w:line="276" w:lineRule="auto"/>
        <w:rPr>
          <w:rFonts w:cstheme="minorHAnsi"/>
        </w:rPr>
      </w:pPr>
      <w:r w:rsidRPr="00727300">
        <w:rPr>
          <w:rFonts w:cstheme="minorHAnsi"/>
        </w:rPr>
        <w:t>do postępowania dietetycznego w przypadku ulewań</w:t>
      </w:r>
    </w:p>
    <w:p w14:paraId="7D98BCD8" w14:textId="77777777" w:rsidR="00727300" w:rsidRPr="00727300" w:rsidRDefault="00727300" w:rsidP="00727300">
      <w:pPr>
        <w:pStyle w:val="Akapitzlist"/>
        <w:numPr>
          <w:ilvl w:val="0"/>
          <w:numId w:val="9"/>
        </w:numPr>
        <w:tabs>
          <w:tab w:val="num" w:pos="720"/>
        </w:tabs>
        <w:spacing w:before="60" w:after="60" w:line="276" w:lineRule="auto"/>
        <w:rPr>
          <w:rFonts w:cstheme="minorHAnsi"/>
        </w:rPr>
      </w:pPr>
      <w:r w:rsidRPr="00727300">
        <w:rPr>
          <w:rFonts w:cstheme="minorHAnsi"/>
        </w:rPr>
        <w:t>zagęszczona formuła z naturalnym zagęstnikiem (mączką chleba świętojańskiego)</w:t>
      </w:r>
    </w:p>
    <w:p w14:paraId="15B0175A" w14:textId="6791B59C" w:rsidR="00933A66" w:rsidRPr="00727300" w:rsidRDefault="00727300" w:rsidP="00727300">
      <w:pPr>
        <w:pStyle w:val="Akapitzlist"/>
        <w:numPr>
          <w:ilvl w:val="0"/>
          <w:numId w:val="9"/>
        </w:numPr>
        <w:tabs>
          <w:tab w:val="num" w:pos="720"/>
        </w:tabs>
        <w:spacing w:before="60" w:after="60" w:line="276" w:lineRule="auto"/>
        <w:rPr>
          <w:rFonts w:cstheme="minorHAnsi"/>
          <w:b/>
          <w:bCs/>
          <w:sz w:val="28"/>
          <w:szCs w:val="28"/>
        </w:rPr>
      </w:pPr>
      <w:r w:rsidRPr="00727300">
        <w:rPr>
          <w:rFonts w:cstheme="minorHAnsi"/>
        </w:rPr>
        <w:t>dla niemowląt od urodzenia</w:t>
      </w:r>
    </w:p>
    <w:p w14:paraId="40804F83" w14:textId="77777777" w:rsidR="00727300" w:rsidRDefault="00727300" w:rsidP="00727300">
      <w:pPr>
        <w:tabs>
          <w:tab w:val="num" w:pos="720"/>
        </w:tabs>
        <w:spacing w:before="60" w:after="60" w:line="276" w:lineRule="auto"/>
        <w:rPr>
          <w:rFonts w:cstheme="minorHAnsi"/>
          <w:b/>
          <w:bCs/>
          <w:sz w:val="28"/>
          <w:szCs w:val="28"/>
        </w:rPr>
      </w:pPr>
    </w:p>
    <w:p w14:paraId="16F903DA" w14:textId="005E661E" w:rsidR="00032F9C" w:rsidRPr="00FF17CD" w:rsidRDefault="00FF17CD" w:rsidP="00727300">
      <w:pPr>
        <w:tabs>
          <w:tab w:val="num" w:pos="720"/>
        </w:tabs>
        <w:spacing w:before="60" w:after="60" w:line="276" w:lineRule="auto"/>
        <w:rPr>
          <w:rFonts w:cstheme="minorHAnsi"/>
          <w:b/>
          <w:bCs/>
          <w:sz w:val="28"/>
          <w:szCs w:val="28"/>
        </w:rPr>
      </w:pPr>
      <w:r w:rsidRPr="00FF17CD">
        <w:rPr>
          <w:rFonts w:cstheme="minorHAnsi"/>
          <w:b/>
          <w:bCs/>
          <w:sz w:val="28"/>
          <w:szCs w:val="28"/>
        </w:rPr>
        <w:t>SKŁAD</w:t>
      </w:r>
    </w:p>
    <w:p w14:paraId="0912CA85" w14:textId="477FE5B2" w:rsidR="00410260" w:rsidRDefault="00727300" w:rsidP="00727300">
      <w:pPr>
        <w:pStyle w:val="embedded"/>
        <w:shd w:val="clear" w:color="auto" w:fill="FFFFFF"/>
        <w:spacing w:before="60" w:after="0"/>
        <w:rPr>
          <w:rFonts w:asciiTheme="minorHAnsi" w:hAnsiTheme="minorHAnsi" w:cstheme="minorHAnsi"/>
          <w:sz w:val="22"/>
          <w:szCs w:val="22"/>
        </w:rPr>
      </w:pPr>
      <w:r w:rsidRPr="00727300">
        <w:rPr>
          <w:rFonts w:asciiTheme="minorHAnsi" w:hAnsiTheme="minorHAnsi" w:cstheme="minorHAnsi"/>
          <w:sz w:val="22"/>
          <w:szCs w:val="22"/>
        </w:rPr>
        <w:lastRenderedPageBreak/>
        <w:t xml:space="preserve">laktoza z </w:t>
      </w:r>
      <w:r w:rsidRPr="00727300">
        <w:rPr>
          <w:rFonts w:asciiTheme="minorHAnsi" w:hAnsiTheme="minorHAnsi" w:cstheme="minorHAnsi"/>
          <w:b/>
          <w:bCs/>
          <w:sz w:val="22"/>
          <w:szCs w:val="22"/>
        </w:rPr>
        <w:t>mleka</w:t>
      </w:r>
      <w:r>
        <w:rPr>
          <w:rFonts w:asciiTheme="minorHAnsi" w:hAnsiTheme="minorHAnsi" w:cstheme="minorHAnsi"/>
          <w:b/>
          <w:bCs/>
          <w:sz w:val="22"/>
          <w:szCs w:val="22"/>
        </w:rPr>
        <w:t xml:space="preserve">, </w:t>
      </w:r>
      <w:r w:rsidRPr="00727300">
        <w:rPr>
          <w:rFonts w:asciiTheme="minorHAnsi" w:hAnsiTheme="minorHAnsi" w:cstheme="minorHAnsi"/>
          <w:sz w:val="22"/>
          <w:szCs w:val="22"/>
        </w:rPr>
        <w:t>oleje roślinne (palmowy z certyfikowanych upraw, kokosowy, rzepakowy, słonecznikowy, wysokooleinowy słonecznikowy)</w:t>
      </w:r>
      <w:r>
        <w:rPr>
          <w:rFonts w:asciiTheme="minorHAnsi" w:hAnsiTheme="minorHAnsi" w:cstheme="minorHAnsi"/>
          <w:sz w:val="22"/>
          <w:szCs w:val="22"/>
        </w:rPr>
        <w:t xml:space="preserve">, </w:t>
      </w:r>
      <w:r w:rsidRPr="00727300">
        <w:rPr>
          <w:rFonts w:asciiTheme="minorHAnsi" w:hAnsiTheme="minorHAnsi" w:cstheme="minorHAnsi"/>
          <w:sz w:val="22"/>
          <w:szCs w:val="22"/>
        </w:rPr>
        <w:t xml:space="preserve">odtłuszczone </w:t>
      </w:r>
      <w:r w:rsidRPr="00727300">
        <w:rPr>
          <w:rFonts w:asciiTheme="minorHAnsi" w:hAnsiTheme="minorHAnsi" w:cstheme="minorHAnsi"/>
          <w:b/>
          <w:bCs/>
          <w:sz w:val="22"/>
          <w:szCs w:val="22"/>
        </w:rPr>
        <w:t>mleko</w:t>
      </w:r>
      <w:r w:rsidRPr="00727300">
        <w:rPr>
          <w:rFonts w:asciiTheme="minorHAnsi" w:hAnsiTheme="minorHAnsi" w:cstheme="minorHAnsi"/>
          <w:sz w:val="22"/>
          <w:szCs w:val="22"/>
        </w:rPr>
        <w:t xml:space="preserve"> w proszku</w:t>
      </w:r>
      <w:r>
        <w:rPr>
          <w:rFonts w:asciiTheme="minorHAnsi" w:hAnsiTheme="minorHAnsi" w:cstheme="minorHAnsi"/>
          <w:sz w:val="22"/>
          <w:szCs w:val="22"/>
        </w:rPr>
        <w:t xml:space="preserve">, </w:t>
      </w:r>
      <w:r w:rsidRPr="00727300">
        <w:rPr>
          <w:rFonts w:asciiTheme="minorHAnsi" w:hAnsiTheme="minorHAnsi" w:cstheme="minorHAnsi"/>
          <w:sz w:val="22"/>
          <w:szCs w:val="22"/>
        </w:rPr>
        <w:t xml:space="preserve">odmineralizowana serwatka w proszku z </w:t>
      </w:r>
      <w:r w:rsidRPr="00727300">
        <w:rPr>
          <w:rFonts w:asciiTheme="minorHAnsi" w:hAnsiTheme="minorHAnsi" w:cstheme="minorHAnsi"/>
          <w:b/>
          <w:bCs/>
          <w:sz w:val="22"/>
          <w:szCs w:val="22"/>
        </w:rPr>
        <w:t>mleka</w:t>
      </w:r>
      <w:r>
        <w:rPr>
          <w:rFonts w:asciiTheme="minorHAnsi" w:hAnsiTheme="minorHAnsi" w:cstheme="minorHAnsi"/>
          <w:b/>
          <w:bCs/>
          <w:sz w:val="22"/>
          <w:szCs w:val="22"/>
        </w:rPr>
        <w:t xml:space="preserve">, </w:t>
      </w:r>
      <w:r w:rsidRPr="00727300">
        <w:rPr>
          <w:rFonts w:asciiTheme="minorHAnsi" w:hAnsiTheme="minorHAnsi" w:cstheme="minorHAnsi"/>
          <w:sz w:val="22"/>
          <w:szCs w:val="22"/>
        </w:rPr>
        <w:t xml:space="preserve">galaktooligosacharydy z </w:t>
      </w:r>
      <w:r w:rsidRPr="00727300">
        <w:rPr>
          <w:rFonts w:asciiTheme="minorHAnsi" w:hAnsiTheme="minorHAnsi" w:cstheme="minorHAnsi"/>
          <w:b/>
          <w:bCs/>
          <w:sz w:val="22"/>
          <w:szCs w:val="22"/>
        </w:rPr>
        <w:t>mleka</w:t>
      </w:r>
      <w:r w:rsidRPr="00727300">
        <w:rPr>
          <w:rFonts w:asciiTheme="minorHAnsi" w:hAnsiTheme="minorHAnsi" w:cstheme="minorHAnsi"/>
          <w:sz w:val="22"/>
          <w:szCs w:val="22"/>
        </w:rPr>
        <w:t xml:space="preserve"> (4,57%)</w:t>
      </w:r>
      <w:r>
        <w:rPr>
          <w:rFonts w:asciiTheme="minorHAnsi" w:hAnsiTheme="minorHAnsi" w:cstheme="minorHAnsi"/>
          <w:sz w:val="22"/>
          <w:szCs w:val="22"/>
        </w:rPr>
        <w:t xml:space="preserve">, </w:t>
      </w:r>
      <w:r w:rsidRPr="00727300">
        <w:rPr>
          <w:rFonts w:asciiTheme="minorHAnsi" w:hAnsiTheme="minorHAnsi" w:cstheme="minorHAnsi"/>
          <w:sz w:val="22"/>
          <w:szCs w:val="22"/>
        </w:rPr>
        <w:t>substancja zagęszczająca (mączka chleba świętojańskiego)</w:t>
      </w:r>
      <w:r>
        <w:rPr>
          <w:rFonts w:asciiTheme="minorHAnsi" w:hAnsiTheme="minorHAnsi" w:cstheme="minorHAnsi"/>
          <w:sz w:val="22"/>
          <w:szCs w:val="22"/>
        </w:rPr>
        <w:t xml:space="preserve">, </w:t>
      </w:r>
      <w:r w:rsidRPr="00727300">
        <w:rPr>
          <w:rFonts w:asciiTheme="minorHAnsi" w:hAnsiTheme="minorHAnsi" w:cstheme="minorHAnsi"/>
          <w:sz w:val="22"/>
          <w:szCs w:val="22"/>
        </w:rPr>
        <w:t xml:space="preserve">koncentrat serwatki z </w:t>
      </w:r>
      <w:r w:rsidRPr="00727300">
        <w:rPr>
          <w:rFonts w:asciiTheme="minorHAnsi" w:hAnsiTheme="minorHAnsi" w:cstheme="minorHAnsi"/>
          <w:b/>
          <w:bCs/>
          <w:sz w:val="22"/>
          <w:szCs w:val="22"/>
        </w:rPr>
        <w:t>mleka</w:t>
      </w:r>
      <w:r>
        <w:rPr>
          <w:rFonts w:asciiTheme="minorHAnsi" w:hAnsiTheme="minorHAnsi" w:cstheme="minorHAnsi"/>
          <w:sz w:val="22"/>
          <w:szCs w:val="22"/>
        </w:rPr>
        <w:t xml:space="preserve">, </w:t>
      </w:r>
      <w:r w:rsidRPr="00727300">
        <w:rPr>
          <w:rFonts w:asciiTheme="minorHAnsi" w:hAnsiTheme="minorHAnsi" w:cstheme="minorHAnsi"/>
          <w:sz w:val="22"/>
          <w:szCs w:val="22"/>
        </w:rPr>
        <w:t>wapń</w:t>
      </w:r>
      <w:r>
        <w:rPr>
          <w:rFonts w:asciiTheme="minorHAnsi" w:hAnsiTheme="minorHAnsi" w:cstheme="minorHAnsi"/>
          <w:sz w:val="22"/>
          <w:szCs w:val="22"/>
        </w:rPr>
        <w:t xml:space="preserve">, </w:t>
      </w:r>
      <w:r w:rsidRPr="00727300">
        <w:rPr>
          <w:rFonts w:asciiTheme="minorHAnsi" w:hAnsiTheme="minorHAnsi" w:cstheme="minorHAnsi"/>
          <w:sz w:val="22"/>
          <w:szCs w:val="22"/>
        </w:rPr>
        <w:t xml:space="preserve">olej </w:t>
      </w:r>
      <w:r w:rsidRPr="00727300">
        <w:rPr>
          <w:rFonts w:asciiTheme="minorHAnsi" w:hAnsiTheme="minorHAnsi" w:cstheme="minorHAnsi"/>
          <w:b/>
          <w:bCs/>
          <w:sz w:val="22"/>
          <w:szCs w:val="22"/>
        </w:rPr>
        <w:t>rybi</w:t>
      </w:r>
      <w:r>
        <w:rPr>
          <w:rFonts w:asciiTheme="minorHAnsi" w:hAnsiTheme="minorHAnsi" w:cstheme="minorHAnsi"/>
          <w:sz w:val="22"/>
          <w:szCs w:val="22"/>
        </w:rPr>
        <w:t xml:space="preserve">, </w:t>
      </w:r>
      <w:r w:rsidRPr="00727300">
        <w:rPr>
          <w:rFonts w:asciiTheme="minorHAnsi" w:hAnsiTheme="minorHAnsi" w:cstheme="minorHAnsi"/>
          <w:sz w:val="22"/>
          <w:szCs w:val="22"/>
        </w:rPr>
        <w:t xml:space="preserve">białko serwatkowe z </w:t>
      </w:r>
      <w:r w:rsidRPr="00727300">
        <w:rPr>
          <w:rFonts w:asciiTheme="minorHAnsi" w:hAnsiTheme="minorHAnsi" w:cstheme="minorHAnsi"/>
          <w:b/>
          <w:bCs/>
          <w:sz w:val="22"/>
          <w:szCs w:val="22"/>
        </w:rPr>
        <w:t>mleka</w:t>
      </w:r>
      <w:r>
        <w:rPr>
          <w:rFonts w:asciiTheme="minorHAnsi" w:hAnsiTheme="minorHAnsi" w:cstheme="minorHAnsi"/>
          <w:sz w:val="22"/>
          <w:szCs w:val="22"/>
        </w:rPr>
        <w:t xml:space="preserve">, </w:t>
      </w:r>
      <w:r w:rsidRPr="00727300">
        <w:rPr>
          <w:rFonts w:asciiTheme="minorHAnsi" w:hAnsiTheme="minorHAnsi" w:cstheme="minorHAnsi"/>
          <w:sz w:val="22"/>
          <w:szCs w:val="22"/>
        </w:rPr>
        <w:t>fruktooligosacharydy (0,31%)</w:t>
      </w:r>
      <w:r>
        <w:rPr>
          <w:rFonts w:asciiTheme="minorHAnsi" w:hAnsiTheme="minorHAnsi" w:cstheme="minorHAnsi"/>
          <w:sz w:val="22"/>
          <w:szCs w:val="22"/>
        </w:rPr>
        <w:t xml:space="preserve">, </w:t>
      </w:r>
      <w:r w:rsidRPr="00727300">
        <w:rPr>
          <w:rFonts w:asciiTheme="minorHAnsi" w:hAnsiTheme="minorHAnsi" w:cstheme="minorHAnsi"/>
          <w:sz w:val="22"/>
          <w:szCs w:val="22"/>
        </w:rPr>
        <w:t xml:space="preserve">olej z </w:t>
      </w:r>
      <w:proofErr w:type="spellStart"/>
      <w:r w:rsidRPr="00727300">
        <w:rPr>
          <w:rFonts w:asciiTheme="minorHAnsi" w:hAnsiTheme="minorHAnsi" w:cstheme="minorHAnsi"/>
          <w:sz w:val="22"/>
          <w:szCs w:val="22"/>
        </w:rPr>
        <w:t>Mortierella</w:t>
      </w:r>
      <w:proofErr w:type="spellEnd"/>
      <w:r w:rsidRPr="00727300">
        <w:rPr>
          <w:rFonts w:asciiTheme="minorHAnsi" w:hAnsiTheme="minorHAnsi" w:cstheme="minorHAnsi"/>
          <w:sz w:val="22"/>
          <w:szCs w:val="22"/>
        </w:rPr>
        <w:t xml:space="preserve"> </w:t>
      </w:r>
      <w:proofErr w:type="spellStart"/>
      <w:r w:rsidRPr="00727300">
        <w:rPr>
          <w:rFonts w:asciiTheme="minorHAnsi" w:hAnsiTheme="minorHAnsi" w:cstheme="minorHAnsi"/>
          <w:sz w:val="22"/>
          <w:szCs w:val="22"/>
        </w:rPr>
        <w:t>alpina</w:t>
      </w:r>
      <w:proofErr w:type="spellEnd"/>
      <w:r>
        <w:rPr>
          <w:rFonts w:asciiTheme="minorHAnsi" w:hAnsiTheme="minorHAnsi" w:cstheme="minorHAnsi"/>
          <w:sz w:val="22"/>
          <w:szCs w:val="22"/>
        </w:rPr>
        <w:t xml:space="preserve">, </w:t>
      </w:r>
      <w:r w:rsidRPr="00727300">
        <w:rPr>
          <w:rFonts w:asciiTheme="minorHAnsi" w:hAnsiTheme="minorHAnsi" w:cstheme="minorHAnsi"/>
          <w:sz w:val="22"/>
          <w:szCs w:val="22"/>
        </w:rPr>
        <w:t>chlorek choliny</w:t>
      </w:r>
      <w:r>
        <w:rPr>
          <w:rFonts w:asciiTheme="minorHAnsi" w:hAnsiTheme="minorHAnsi" w:cstheme="minorHAnsi"/>
          <w:sz w:val="22"/>
          <w:szCs w:val="22"/>
        </w:rPr>
        <w:t xml:space="preserve">, </w:t>
      </w:r>
      <w:r w:rsidRPr="00727300">
        <w:rPr>
          <w:rFonts w:asciiTheme="minorHAnsi" w:hAnsiTheme="minorHAnsi" w:cstheme="minorHAnsi"/>
          <w:sz w:val="22"/>
          <w:szCs w:val="22"/>
        </w:rPr>
        <w:t>potas</w:t>
      </w:r>
      <w:r>
        <w:rPr>
          <w:rFonts w:asciiTheme="minorHAnsi" w:hAnsiTheme="minorHAnsi" w:cstheme="minorHAnsi"/>
          <w:sz w:val="22"/>
          <w:szCs w:val="22"/>
        </w:rPr>
        <w:t xml:space="preserve">, </w:t>
      </w:r>
      <w:r w:rsidRPr="00727300">
        <w:rPr>
          <w:rFonts w:asciiTheme="minorHAnsi" w:hAnsiTheme="minorHAnsi" w:cstheme="minorHAnsi"/>
          <w:sz w:val="22"/>
          <w:szCs w:val="22"/>
        </w:rPr>
        <w:t>sód</w:t>
      </w:r>
      <w:r>
        <w:rPr>
          <w:rFonts w:asciiTheme="minorHAnsi" w:hAnsiTheme="minorHAnsi" w:cstheme="minorHAnsi"/>
          <w:sz w:val="22"/>
          <w:szCs w:val="22"/>
        </w:rPr>
        <w:t xml:space="preserve">, </w:t>
      </w:r>
      <w:r w:rsidRPr="00727300">
        <w:rPr>
          <w:rFonts w:asciiTheme="minorHAnsi" w:hAnsiTheme="minorHAnsi" w:cstheme="minorHAnsi"/>
          <w:sz w:val="22"/>
          <w:szCs w:val="22"/>
        </w:rPr>
        <w:t>witamina C</w:t>
      </w:r>
      <w:r>
        <w:rPr>
          <w:rFonts w:asciiTheme="minorHAnsi" w:hAnsiTheme="minorHAnsi" w:cstheme="minorHAnsi"/>
          <w:sz w:val="22"/>
          <w:szCs w:val="22"/>
        </w:rPr>
        <w:t xml:space="preserve">, </w:t>
      </w:r>
      <w:r w:rsidRPr="00727300">
        <w:rPr>
          <w:rFonts w:asciiTheme="minorHAnsi" w:hAnsiTheme="minorHAnsi" w:cstheme="minorHAnsi"/>
          <w:sz w:val="22"/>
          <w:szCs w:val="22"/>
        </w:rPr>
        <w:t>magnez</w:t>
      </w:r>
      <w:r>
        <w:rPr>
          <w:rFonts w:asciiTheme="minorHAnsi" w:hAnsiTheme="minorHAnsi" w:cstheme="minorHAnsi"/>
          <w:sz w:val="22"/>
          <w:szCs w:val="22"/>
        </w:rPr>
        <w:t xml:space="preserve">, </w:t>
      </w:r>
      <w:r w:rsidRPr="00727300">
        <w:rPr>
          <w:rFonts w:asciiTheme="minorHAnsi" w:hAnsiTheme="minorHAnsi" w:cstheme="minorHAnsi"/>
          <w:sz w:val="22"/>
          <w:szCs w:val="22"/>
        </w:rPr>
        <w:t xml:space="preserve">emulgator (lecytyny z </w:t>
      </w:r>
      <w:r w:rsidRPr="00727300">
        <w:rPr>
          <w:rFonts w:asciiTheme="minorHAnsi" w:hAnsiTheme="minorHAnsi" w:cstheme="minorHAnsi"/>
          <w:b/>
          <w:bCs/>
          <w:sz w:val="22"/>
          <w:szCs w:val="22"/>
        </w:rPr>
        <w:t>soi</w:t>
      </w:r>
      <w:r w:rsidRPr="00727300">
        <w:rPr>
          <w:rFonts w:asciiTheme="minorHAnsi" w:hAnsiTheme="minorHAnsi" w:cstheme="minorHAnsi"/>
          <w:sz w:val="22"/>
          <w:szCs w:val="22"/>
        </w:rPr>
        <w:t>)</w:t>
      </w:r>
      <w:r>
        <w:rPr>
          <w:rFonts w:asciiTheme="minorHAnsi" w:hAnsiTheme="minorHAnsi" w:cstheme="minorHAnsi"/>
          <w:sz w:val="22"/>
          <w:szCs w:val="22"/>
        </w:rPr>
        <w:t xml:space="preserve">, </w:t>
      </w:r>
      <w:r w:rsidRPr="00727300">
        <w:rPr>
          <w:rFonts w:asciiTheme="minorHAnsi" w:hAnsiTheme="minorHAnsi" w:cstheme="minorHAnsi"/>
          <w:sz w:val="22"/>
          <w:szCs w:val="22"/>
        </w:rPr>
        <w:t>inozytol</w:t>
      </w:r>
      <w:r>
        <w:rPr>
          <w:rFonts w:asciiTheme="minorHAnsi" w:hAnsiTheme="minorHAnsi" w:cstheme="minorHAnsi"/>
          <w:sz w:val="22"/>
          <w:szCs w:val="22"/>
        </w:rPr>
        <w:t xml:space="preserve">, </w:t>
      </w:r>
      <w:r w:rsidRPr="00727300">
        <w:rPr>
          <w:rFonts w:asciiTheme="minorHAnsi" w:hAnsiTheme="minorHAnsi" w:cstheme="minorHAnsi"/>
          <w:sz w:val="22"/>
          <w:szCs w:val="22"/>
        </w:rPr>
        <w:t>tauryna</w:t>
      </w:r>
      <w:r>
        <w:rPr>
          <w:rFonts w:asciiTheme="minorHAnsi" w:hAnsiTheme="minorHAnsi" w:cstheme="minorHAnsi"/>
          <w:sz w:val="22"/>
          <w:szCs w:val="22"/>
        </w:rPr>
        <w:t xml:space="preserve">, </w:t>
      </w:r>
      <w:r w:rsidRPr="00727300">
        <w:rPr>
          <w:rFonts w:asciiTheme="minorHAnsi" w:hAnsiTheme="minorHAnsi" w:cstheme="minorHAnsi"/>
          <w:sz w:val="22"/>
          <w:szCs w:val="22"/>
        </w:rPr>
        <w:t>żelazo</w:t>
      </w:r>
      <w:r>
        <w:rPr>
          <w:rFonts w:asciiTheme="minorHAnsi" w:hAnsiTheme="minorHAnsi" w:cstheme="minorHAnsi"/>
          <w:sz w:val="22"/>
          <w:szCs w:val="22"/>
        </w:rPr>
        <w:t xml:space="preserve">, </w:t>
      </w:r>
      <w:r w:rsidRPr="00727300">
        <w:rPr>
          <w:rFonts w:asciiTheme="minorHAnsi" w:hAnsiTheme="minorHAnsi" w:cstheme="minorHAnsi"/>
          <w:sz w:val="22"/>
          <w:szCs w:val="22"/>
        </w:rPr>
        <w:t>L-tryptofan</w:t>
      </w:r>
      <w:r>
        <w:rPr>
          <w:rFonts w:asciiTheme="minorHAnsi" w:hAnsiTheme="minorHAnsi" w:cstheme="minorHAnsi"/>
          <w:sz w:val="22"/>
          <w:szCs w:val="22"/>
        </w:rPr>
        <w:t xml:space="preserve">, </w:t>
      </w:r>
      <w:r w:rsidRPr="00727300">
        <w:rPr>
          <w:rFonts w:asciiTheme="minorHAnsi" w:hAnsiTheme="minorHAnsi" w:cstheme="minorHAnsi"/>
          <w:sz w:val="22"/>
          <w:szCs w:val="22"/>
        </w:rPr>
        <w:t>cynk</w:t>
      </w:r>
      <w:r>
        <w:rPr>
          <w:rFonts w:asciiTheme="minorHAnsi" w:hAnsiTheme="minorHAnsi" w:cstheme="minorHAnsi"/>
          <w:sz w:val="22"/>
          <w:szCs w:val="22"/>
        </w:rPr>
        <w:t xml:space="preserve">, </w:t>
      </w:r>
      <w:r w:rsidRPr="00727300">
        <w:rPr>
          <w:rFonts w:asciiTheme="minorHAnsi" w:hAnsiTheme="minorHAnsi" w:cstheme="minorHAnsi"/>
          <w:sz w:val="22"/>
          <w:szCs w:val="22"/>
        </w:rPr>
        <w:t>L-karnityna</w:t>
      </w:r>
      <w:r>
        <w:rPr>
          <w:rFonts w:asciiTheme="minorHAnsi" w:hAnsiTheme="minorHAnsi" w:cstheme="minorHAnsi"/>
          <w:sz w:val="22"/>
          <w:szCs w:val="22"/>
        </w:rPr>
        <w:t xml:space="preserve">, </w:t>
      </w:r>
      <w:r w:rsidRPr="00727300">
        <w:rPr>
          <w:rFonts w:asciiTheme="minorHAnsi" w:hAnsiTheme="minorHAnsi" w:cstheme="minorHAnsi"/>
          <w:sz w:val="22"/>
          <w:szCs w:val="22"/>
        </w:rPr>
        <w:t>witamina E</w:t>
      </w:r>
      <w:r>
        <w:rPr>
          <w:rFonts w:asciiTheme="minorHAnsi" w:hAnsiTheme="minorHAnsi" w:cstheme="minorHAnsi"/>
          <w:sz w:val="22"/>
          <w:szCs w:val="22"/>
        </w:rPr>
        <w:t xml:space="preserve">, </w:t>
      </w:r>
      <w:r w:rsidRPr="00727300">
        <w:rPr>
          <w:rFonts w:asciiTheme="minorHAnsi" w:hAnsiTheme="minorHAnsi" w:cstheme="minorHAnsi"/>
          <w:sz w:val="22"/>
          <w:szCs w:val="22"/>
        </w:rPr>
        <w:t>nukleotydy (sól sodowa kwasu urydyno-5'-fosforowego, kwas cytydyno-5'-monofosforowy, kwas adenozyno-5'-fosforowy, sól sodowa kwasu inozyno-5'-fosforowego, sól sodowa kwasu guanozyno-5'-fosforowego)</w:t>
      </w:r>
      <w:r>
        <w:rPr>
          <w:rFonts w:asciiTheme="minorHAnsi" w:hAnsiTheme="minorHAnsi" w:cstheme="minorHAnsi"/>
          <w:sz w:val="22"/>
          <w:szCs w:val="22"/>
        </w:rPr>
        <w:t xml:space="preserve">, </w:t>
      </w:r>
      <w:r w:rsidRPr="00727300">
        <w:rPr>
          <w:rFonts w:asciiTheme="minorHAnsi" w:hAnsiTheme="minorHAnsi" w:cstheme="minorHAnsi"/>
          <w:sz w:val="22"/>
          <w:szCs w:val="22"/>
        </w:rPr>
        <w:t>przeciwutleniacz (palmitynian askorbylu)</w:t>
      </w:r>
      <w:r>
        <w:rPr>
          <w:rFonts w:asciiTheme="minorHAnsi" w:hAnsiTheme="minorHAnsi" w:cstheme="minorHAnsi"/>
          <w:sz w:val="22"/>
          <w:szCs w:val="22"/>
        </w:rPr>
        <w:t xml:space="preserve">, </w:t>
      </w:r>
      <w:r w:rsidRPr="00727300">
        <w:rPr>
          <w:rFonts w:asciiTheme="minorHAnsi" w:hAnsiTheme="minorHAnsi" w:cstheme="minorHAnsi"/>
          <w:sz w:val="22"/>
          <w:szCs w:val="22"/>
        </w:rPr>
        <w:t>kwas pantotenowy</w:t>
      </w:r>
      <w:r>
        <w:rPr>
          <w:rFonts w:asciiTheme="minorHAnsi" w:hAnsiTheme="minorHAnsi" w:cstheme="minorHAnsi"/>
          <w:sz w:val="22"/>
          <w:szCs w:val="22"/>
        </w:rPr>
        <w:t xml:space="preserve">, </w:t>
      </w:r>
      <w:r w:rsidRPr="00727300">
        <w:rPr>
          <w:rFonts w:asciiTheme="minorHAnsi" w:hAnsiTheme="minorHAnsi" w:cstheme="minorHAnsi"/>
          <w:sz w:val="22"/>
          <w:szCs w:val="22"/>
        </w:rPr>
        <w:t>niacyna</w:t>
      </w:r>
      <w:r>
        <w:rPr>
          <w:rFonts w:asciiTheme="minorHAnsi" w:hAnsiTheme="minorHAnsi" w:cstheme="minorHAnsi"/>
          <w:sz w:val="22"/>
          <w:szCs w:val="22"/>
        </w:rPr>
        <w:t xml:space="preserve">, </w:t>
      </w:r>
      <w:r w:rsidRPr="00727300">
        <w:rPr>
          <w:rFonts w:asciiTheme="minorHAnsi" w:hAnsiTheme="minorHAnsi" w:cstheme="minorHAnsi"/>
          <w:sz w:val="22"/>
          <w:szCs w:val="22"/>
        </w:rPr>
        <w:t>miedź</w:t>
      </w:r>
      <w:r>
        <w:rPr>
          <w:rFonts w:asciiTheme="minorHAnsi" w:hAnsiTheme="minorHAnsi" w:cstheme="minorHAnsi"/>
          <w:sz w:val="22"/>
          <w:szCs w:val="22"/>
        </w:rPr>
        <w:t xml:space="preserve">, </w:t>
      </w:r>
      <w:r w:rsidRPr="00727300">
        <w:rPr>
          <w:rFonts w:asciiTheme="minorHAnsi" w:hAnsiTheme="minorHAnsi" w:cstheme="minorHAnsi"/>
          <w:sz w:val="22"/>
          <w:szCs w:val="22"/>
        </w:rPr>
        <w:t>witamina A</w:t>
      </w:r>
      <w:r>
        <w:rPr>
          <w:rFonts w:asciiTheme="minorHAnsi" w:hAnsiTheme="minorHAnsi" w:cstheme="minorHAnsi"/>
          <w:sz w:val="22"/>
          <w:szCs w:val="22"/>
        </w:rPr>
        <w:t xml:space="preserve">, </w:t>
      </w:r>
      <w:r w:rsidRPr="00727300">
        <w:rPr>
          <w:rFonts w:asciiTheme="minorHAnsi" w:hAnsiTheme="minorHAnsi" w:cstheme="minorHAnsi"/>
          <w:sz w:val="22"/>
          <w:szCs w:val="22"/>
        </w:rPr>
        <w:t>tiamina</w:t>
      </w:r>
      <w:r>
        <w:rPr>
          <w:rFonts w:asciiTheme="minorHAnsi" w:hAnsiTheme="minorHAnsi" w:cstheme="minorHAnsi"/>
          <w:sz w:val="22"/>
          <w:szCs w:val="22"/>
        </w:rPr>
        <w:t xml:space="preserve">, </w:t>
      </w:r>
      <w:r w:rsidRPr="00727300">
        <w:rPr>
          <w:rFonts w:asciiTheme="minorHAnsi" w:hAnsiTheme="minorHAnsi" w:cstheme="minorHAnsi"/>
          <w:sz w:val="22"/>
          <w:szCs w:val="22"/>
        </w:rPr>
        <w:t>witamina B6</w:t>
      </w:r>
      <w:r>
        <w:rPr>
          <w:rFonts w:asciiTheme="minorHAnsi" w:hAnsiTheme="minorHAnsi" w:cstheme="minorHAnsi"/>
          <w:sz w:val="22"/>
          <w:szCs w:val="22"/>
        </w:rPr>
        <w:t xml:space="preserve">, </w:t>
      </w:r>
      <w:r w:rsidRPr="00727300">
        <w:rPr>
          <w:rFonts w:asciiTheme="minorHAnsi" w:hAnsiTheme="minorHAnsi" w:cstheme="minorHAnsi"/>
          <w:sz w:val="22"/>
          <w:szCs w:val="22"/>
        </w:rPr>
        <w:t>ryboflawina</w:t>
      </w:r>
      <w:r>
        <w:rPr>
          <w:rFonts w:asciiTheme="minorHAnsi" w:hAnsiTheme="minorHAnsi" w:cstheme="minorHAnsi"/>
          <w:sz w:val="22"/>
          <w:szCs w:val="22"/>
        </w:rPr>
        <w:t xml:space="preserve">, </w:t>
      </w:r>
      <w:r w:rsidRPr="00727300">
        <w:rPr>
          <w:rFonts w:asciiTheme="minorHAnsi" w:hAnsiTheme="minorHAnsi" w:cstheme="minorHAnsi"/>
          <w:sz w:val="22"/>
          <w:szCs w:val="22"/>
        </w:rPr>
        <w:t>kwas foliowy</w:t>
      </w:r>
      <w:r>
        <w:rPr>
          <w:rFonts w:asciiTheme="minorHAnsi" w:hAnsiTheme="minorHAnsi" w:cstheme="minorHAnsi"/>
          <w:sz w:val="22"/>
          <w:szCs w:val="22"/>
        </w:rPr>
        <w:t xml:space="preserve">, </w:t>
      </w:r>
      <w:r w:rsidRPr="00727300">
        <w:rPr>
          <w:rFonts w:asciiTheme="minorHAnsi" w:hAnsiTheme="minorHAnsi" w:cstheme="minorHAnsi"/>
          <w:sz w:val="22"/>
          <w:szCs w:val="22"/>
        </w:rPr>
        <w:t>jod</w:t>
      </w:r>
      <w:r>
        <w:rPr>
          <w:rFonts w:asciiTheme="minorHAnsi" w:hAnsiTheme="minorHAnsi" w:cstheme="minorHAnsi"/>
          <w:sz w:val="22"/>
          <w:szCs w:val="22"/>
        </w:rPr>
        <w:t xml:space="preserve">, </w:t>
      </w:r>
      <w:r w:rsidRPr="00727300">
        <w:rPr>
          <w:rFonts w:asciiTheme="minorHAnsi" w:hAnsiTheme="minorHAnsi" w:cstheme="minorHAnsi"/>
          <w:sz w:val="22"/>
          <w:szCs w:val="22"/>
        </w:rPr>
        <w:t>mangan</w:t>
      </w:r>
      <w:r>
        <w:rPr>
          <w:rFonts w:asciiTheme="minorHAnsi" w:hAnsiTheme="minorHAnsi" w:cstheme="minorHAnsi"/>
          <w:sz w:val="22"/>
          <w:szCs w:val="22"/>
        </w:rPr>
        <w:t xml:space="preserve">, </w:t>
      </w:r>
      <w:r w:rsidRPr="00727300">
        <w:rPr>
          <w:rFonts w:asciiTheme="minorHAnsi" w:hAnsiTheme="minorHAnsi" w:cstheme="minorHAnsi"/>
          <w:sz w:val="22"/>
          <w:szCs w:val="22"/>
        </w:rPr>
        <w:t>selen</w:t>
      </w:r>
      <w:r>
        <w:rPr>
          <w:rFonts w:asciiTheme="minorHAnsi" w:hAnsiTheme="minorHAnsi" w:cstheme="minorHAnsi"/>
          <w:sz w:val="22"/>
          <w:szCs w:val="22"/>
        </w:rPr>
        <w:t xml:space="preserve">, </w:t>
      </w:r>
      <w:r w:rsidRPr="00727300">
        <w:rPr>
          <w:rFonts w:asciiTheme="minorHAnsi" w:hAnsiTheme="minorHAnsi" w:cstheme="minorHAnsi"/>
          <w:sz w:val="22"/>
          <w:szCs w:val="22"/>
        </w:rPr>
        <w:t>witamina K</w:t>
      </w:r>
      <w:r>
        <w:rPr>
          <w:rFonts w:asciiTheme="minorHAnsi" w:hAnsiTheme="minorHAnsi" w:cstheme="minorHAnsi"/>
          <w:sz w:val="22"/>
          <w:szCs w:val="22"/>
        </w:rPr>
        <w:t xml:space="preserve">, </w:t>
      </w:r>
      <w:r w:rsidRPr="00727300">
        <w:rPr>
          <w:rFonts w:asciiTheme="minorHAnsi" w:hAnsiTheme="minorHAnsi" w:cstheme="minorHAnsi"/>
          <w:sz w:val="22"/>
          <w:szCs w:val="22"/>
        </w:rPr>
        <w:t>witamina D</w:t>
      </w:r>
      <w:r>
        <w:rPr>
          <w:rFonts w:asciiTheme="minorHAnsi" w:hAnsiTheme="minorHAnsi" w:cstheme="minorHAnsi"/>
          <w:sz w:val="22"/>
          <w:szCs w:val="22"/>
        </w:rPr>
        <w:t xml:space="preserve">, </w:t>
      </w:r>
      <w:r w:rsidRPr="00727300">
        <w:rPr>
          <w:rFonts w:asciiTheme="minorHAnsi" w:hAnsiTheme="minorHAnsi" w:cstheme="minorHAnsi"/>
          <w:sz w:val="22"/>
          <w:szCs w:val="22"/>
        </w:rPr>
        <w:t>biotyna</w:t>
      </w:r>
      <w:r>
        <w:rPr>
          <w:rFonts w:asciiTheme="minorHAnsi" w:hAnsiTheme="minorHAnsi" w:cstheme="minorHAnsi"/>
          <w:sz w:val="22"/>
          <w:szCs w:val="22"/>
        </w:rPr>
        <w:t xml:space="preserve">, </w:t>
      </w:r>
      <w:r w:rsidRPr="00727300">
        <w:rPr>
          <w:rFonts w:asciiTheme="minorHAnsi" w:hAnsiTheme="minorHAnsi" w:cstheme="minorHAnsi"/>
          <w:sz w:val="22"/>
          <w:szCs w:val="22"/>
        </w:rPr>
        <w:t>witamina B12</w:t>
      </w:r>
      <w:r>
        <w:rPr>
          <w:rFonts w:asciiTheme="minorHAnsi" w:hAnsiTheme="minorHAnsi" w:cstheme="minorHAnsi"/>
          <w:sz w:val="22"/>
          <w:szCs w:val="22"/>
        </w:rPr>
        <w:t>.</w:t>
      </w:r>
    </w:p>
    <w:tbl>
      <w:tblPr>
        <w:tblW w:w="9056"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4379"/>
        <w:gridCol w:w="1567"/>
        <w:gridCol w:w="1701"/>
        <w:gridCol w:w="1409"/>
      </w:tblGrid>
      <w:tr w:rsidR="00B0705C" w:rsidRPr="00846C9D" w14:paraId="5A5F318B" w14:textId="395BC7ED"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B0705C" w:rsidRPr="007B72FB" w:rsidRDefault="00B0705C"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1567" w:type="dxa"/>
            <w:tcBorders>
              <w:top w:val="single" w:sz="6" w:space="0" w:color="9A9B9F"/>
              <w:left w:val="single" w:sz="6" w:space="0" w:color="9A9B9F"/>
              <w:bottom w:val="single" w:sz="6" w:space="0" w:color="9A9B9F"/>
              <w:right w:val="single" w:sz="6" w:space="0" w:color="9A9B9F"/>
            </w:tcBorders>
          </w:tcPr>
          <w:p w14:paraId="04F3AEFA" w14:textId="4B4A2777" w:rsidR="00B0705C" w:rsidRPr="007B72FB" w:rsidRDefault="00B0705C" w:rsidP="00A6599C">
            <w:pPr>
              <w:spacing w:before="60" w:after="0" w:line="240" w:lineRule="auto"/>
              <w:jc w:val="center"/>
              <w:rPr>
                <w:rFonts w:eastAsia="Times New Roman" w:cstheme="minorHAnsi"/>
                <w:b/>
                <w:bCs/>
                <w:lang w:eastAsia="pl-PL"/>
              </w:rPr>
            </w:pPr>
            <w:r>
              <w:rPr>
                <w:rFonts w:eastAsia="Times New Roman" w:cstheme="minorHAnsi"/>
                <w:b/>
                <w:bCs/>
                <w:lang w:eastAsia="pl-PL"/>
              </w:rPr>
              <w:t>100 g proszku</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4FDE436E" w:rsidR="00B0705C" w:rsidRPr="007B72FB" w:rsidRDefault="00B0705C"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 xml:space="preserve">100 ml </w:t>
            </w:r>
            <w:r>
              <w:rPr>
                <w:rFonts w:eastAsia="Times New Roman" w:cstheme="minorHAnsi"/>
                <w:b/>
                <w:bCs/>
                <w:lang w:eastAsia="pl-PL"/>
              </w:rPr>
              <w:t>produktu</w:t>
            </w:r>
          </w:p>
        </w:tc>
        <w:tc>
          <w:tcPr>
            <w:tcW w:w="1409" w:type="dxa"/>
            <w:tcBorders>
              <w:top w:val="single" w:sz="6" w:space="0" w:color="9A9B9F"/>
              <w:left w:val="single" w:sz="6" w:space="0" w:color="9A9B9F"/>
              <w:bottom w:val="single" w:sz="6" w:space="0" w:color="9A9B9F"/>
              <w:right w:val="single" w:sz="6" w:space="0" w:color="9A9B9F"/>
            </w:tcBorders>
          </w:tcPr>
          <w:p w14:paraId="111190AA" w14:textId="77777777" w:rsidR="00B0705C" w:rsidRPr="007B72FB" w:rsidRDefault="00B0705C" w:rsidP="00A6599C">
            <w:pPr>
              <w:spacing w:before="60" w:after="0" w:line="240" w:lineRule="auto"/>
              <w:jc w:val="center"/>
              <w:rPr>
                <w:rFonts w:eastAsia="Times New Roman" w:cstheme="minorHAnsi"/>
                <w:b/>
                <w:bCs/>
                <w:lang w:eastAsia="pl-PL"/>
              </w:rPr>
            </w:pPr>
          </w:p>
        </w:tc>
      </w:tr>
      <w:tr w:rsidR="00B0705C" w:rsidRPr="00846C9D" w14:paraId="7B76A3B9" w14:textId="69E78925"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B0705C" w:rsidRPr="007B72FB" w:rsidRDefault="00B0705C"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1567" w:type="dxa"/>
            <w:tcBorders>
              <w:top w:val="single" w:sz="6" w:space="0" w:color="9A9B9F"/>
              <w:left w:val="single" w:sz="6" w:space="0" w:color="9A9B9F"/>
              <w:bottom w:val="single" w:sz="6" w:space="0" w:color="9A9B9F"/>
              <w:right w:val="single" w:sz="6" w:space="0" w:color="9A9B9F"/>
            </w:tcBorders>
          </w:tcPr>
          <w:p w14:paraId="0BB03147" w14:textId="4652AC83" w:rsidR="00B0705C" w:rsidRPr="007B72FB" w:rsidRDefault="00B0705C" w:rsidP="00A6599C">
            <w:pPr>
              <w:spacing w:before="60" w:after="0" w:line="240" w:lineRule="auto"/>
              <w:jc w:val="center"/>
              <w:rPr>
                <w:rFonts w:eastAsia="Times New Roman" w:cstheme="minorHAnsi"/>
                <w:lang w:eastAsia="pl-PL"/>
              </w:rPr>
            </w:pPr>
            <w:r>
              <w:rPr>
                <w:rFonts w:eastAsia="Times New Roman" w:cstheme="minorHAnsi"/>
                <w:lang w:eastAsia="pl-PL"/>
              </w:rPr>
              <w:t>20</w:t>
            </w:r>
            <w:r w:rsidR="00727300">
              <w:rPr>
                <w:rFonts w:eastAsia="Times New Roman" w:cstheme="minorHAnsi"/>
                <w:lang w:eastAsia="pl-PL"/>
              </w:rPr>
              <w:t>24</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28AF61D6" w:rsidR="00B0705C" w:rsidRPr="007B72FB" w:rsidRDefault="00B0705C" w:rsidP="00A6599C">
            <w:pPr>
              <w:spacing w:before="60" w:after="0" w:line="240" w:lineRule="auto"/>
              <w:jc w:val="center"/>
              <w:rPr>
                <w:rFonts w:eastAsia="Times New Roman" w:cstheme="minorHAnsi"/>
                <w:lang w:eastAsia="pl-PL"/>
              </w:rPr>
            </w:pPr>
            <w:r w:rsidRPr="007B72FB">
              <w:rPr>
                <w:rFonts w:eastAsia="Times New Roman" w:cstheme="minorHAnsi"/>
                <w:lang w:eastAsia="pl-PL"/>
              </w:rPr>
              <w:t>27</w:t>
            </w:r>
            <w:r>
              <w:rPr>
                <w:rFonts w:eastAsia="Times New Roman" w:cstheme="minorHAnsi"/>
                <w:lang w:eastAsia="pl-PL"/>
              </w:rPr>
              <w:t>6</w:t>
            </w:r>
          </w:p>
        </w:tc>
        <w:tc>
          <w:tcPr>
            <w:tcW w:w="1409" w:type="dxa"/>
            <w:tcBorders>
              <w:top w:val="single" w:sz="6" w:space="0" w:color="9A9B9F"/>
              <w:left w:val="single" w:sz="6" w:space="0" w:color="9A9B9F"/>
              <w:bottom w:val="single" w:sz="6" w:space="0" w:color="9A9B9F"/>
              <w:right w:val="single" w:sz="6" w:space="0" w:color="9A9B9F"/>
            </w:tcBorders>
          </w:tcPr>
          <w:p w14:paraId="728543E7" w14:textId="6F8CFA79" w:rsidR="00B0705C" w:rsidRPr="007B72FB" w:rsidRDefault="00B0705C" w:rsidP="00A6599C">
            <w:pPr>
              <w:spacing w:before="60" w:after="0" w:line="240" w:lineRule="auto"/>
              <w:jc w:val="center"/>
              <w:rPr>
                <w:rFonts w:eastAsia="Times New Roman" w:cstheme="minorHAnsi"/>
                <w:lang w:eastAsia="pl-PL"/>
              </w:rPr>
            </w:pPr>
            <w:r>
              <w:rPr>
                <w:rFonts w:eastAsia="Times New Roman" w:cstheme="minorHAnsi"/>
                <w:lang w:eastAsia="pl-PL"/>
              </w:rPr>
              <w:t>kJ</w:t>
            </w:r>
          </w:p>
        </w:tc>
      </w:tr>
      <w:tr w:rsidR="00B0705C" w:rsidRPr="00846C9D" w14:paraId="6C213B85" w14:textId="7D8AF198"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D12AFDF" w14:textId="77777777" w:rsidR="00B0705C" w:rsidRPr="007B72FB" w:rsidRDefault="00B0705C" w:rsidP="00846C9D">
            <w:pPr>
              <w:spacing w:before="60" w:after="0" w:line="240" w:lineRule="auto"/>
              <w:rPr>
                <w:rFonts w:eastAsia="Times New Roman" w:cstheme="minorHAnsi"/>
                <w:b/>
                <w:bCs/>
                <w:lang w:eastAsia="pl-PL"/>
              </w:rPr>
            </w:pPr>
          </w:p>
        </w:tc>
        <w:tc>
          <w:tcPr>
            <w:tcW w:w="1567" w:type="dxa"/>
            <w:tcBorders>
              <w:top w:val="single" w:sz="6" w:space="0" w:color="9A9B9F"/>
              <w:left w:val="single" w:sz="6" w:space="0" w:color="9A9B9F"/>
              <w:bottom w:val="single" w:sz="6" w:space="0" w:color="9A9B9F"/>
              <w:right w:val="single" w:sz="6" w:space="0" w:color="9A9B9F"/>
            </w:tcBorders>
          </w:tcPr>
          <w:p w14:paraId="70F1BEE6" w14:textId="5B142266" w:rsidR="00B0705C" w:rsidRDefault="00B0705C" w:rsidP="00A6599C">
            <w:pPr>
              <w:spacing w:before="60" w:after="0" w:line="240" w:lineRule="auto"/>
              <w:jc w:val="center"/>
              <w:rPr>
                <w:rFonts w:eastAsia="Times New Roman" w:cstheme="minorHAnsi"/>
                <w:lang w:eastAsia="pl-PL"/>
              </w:rPr>
            </w:pPr>
            <w:r>
              <w:rPr>
                <w:rFonts w:eastAsia="Times New Roman" w:cstheme="minorHAnsi"/>
                <w:lang w:eastAsia="pl-PL"/>
              </w:rPr>
              <w:t>48</w:t>
            </w:r>
            <w:r w:rsidR="00727300">
              <w:rPr>
                <w:rFonts w:eastAsia="Times New Roman" w:cstheme="minorHAnsi"/>
                <w:lang w:eastAsia="pl-PL"/>
              </w:rPr>
              <w:t>4</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53562F0" w14:textId="4DB4CFF0" w:rsidR="00B0705C" w:rsidRPr="007B72FB" w:rsidRDefault="00B0705C" w:rsidP="00A6599C">
            <w:pPr>
              <w:spacing w:before="60" w:after="0" w:line="240" w:lineRule="auto"/>
              <w:jc w:val="center"/>
              <w:rPr>
                <w:rFonts w:eastAsia="Times New Roman" w:cstheme="minorHAnsi"/>
                <w:lang w:eastAsia="pl-PL"/>
              </w:rPr>
            </w:pPr>
            <w:r>
              <w:rPr>
                <w:rFonts w:eastAsia="Times New Roman" w:cstheme="minorHAnsi"/>
                <w:lang w:eastAsia="pl-PL"/>
              </w:rPr>
              <w:t>66</w:t>
            </w:r>
          </w:p>
        </w:tc>
        <w:tc>
          <w:tcPr>
            <w:tcW w:w="1409" w:type="dxa"/>
            <w:tcBorders>
              <w:top w:val="single" w:sz="6" w:space="0" w:color="9A9B9F"/>
              <w:left w:val="single" w:sz="6" w:space="0" w:color="9A9B9F"/>
              <w:bottom w:val="single" w:sz="6" w:space="0" w:color="9A9B9F"/>
              <w:right w:val="single" w:sz="6" w:space="0" w:color="9A9B9F"/>
            </w:tcBorders>
          </w:tcPr>
          <w:p w14:paraId="56635E03" w14:textId="3AAAD0A4" w:rsidR="00B0705C" w:rsidRPr="007B72FB" w:rsidRDefault="00B0705C" w:rsidP="00A6599C">
            <w:pPr>
              <w:spacing w:before="60" w:after="0" w:line="240" w:lineRule="auto"/>
              <w:jc w:val="center"/>
              <w:rPr>
                <w:rFonts w:eastAsia="Times New Roman" w:cstheme="minorHAnsi"/>
                <w:lang w:eastAsia="pl-PL"/>
              </w:rPr>
            </w:pPr>
            <w:r>
              <w:rPr>
                <w:rFonts w:eastAsia="Times New Roman" w:cstheme="minorHAnsi"/>
                <w:lang w:eastAsia="pl-PL"/>
              </w:rPr>
              <w:t>kcal</w:t>
            </w:r>
          </w:p>
        </w:tc>
      </w:tr>
      <w:tr w:rsidR="00B0705C" w:rsidRPr="00846C9D" w14:paraId="52F162C6" w14:textId="5984C58E"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27AB6C70" w:rsidR="00B0705C" w:rsidRPr="007B72FB" w:rsidRDefault="00B0705C"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r w:rsidRPr="007B72FB">
              <w:rPr>
                <w:rFonts w:eastAsia="Times New Roman" w:cstheme="minorHAnsi"/>
                <w:lang w:eastAsia="pl-PL"/>
              </w:rPr>
              <w:t>, w tym</w:t>
            </w:r>
            <w:r>
              <w:rPr>
                <w:rFonts w:eastAsia="Times New Roman" w:cstheme="minorHAnsi"/>
                <w:lang w:eastAsia="pl-PL"/>
              </w:rPr>
              <w:t>:</w:t>
            </w:r>
          </w:p>
        </w:tc>
        <w:tc>
          <w:tcPr>
            <w:tcW w:w="1567" w:type="dxa"/>
            <w:tcBorders>
              <w:top w:val="single" w:sz="6" w:space="0" w:color="9A9B9F"/>
              <w:left w:val="single" w:sz="6" w:space="0" w:color="9A9B9F"/>
              <w:bottom w:val="single" w:sz="6" w:space="0" w:color="9A9B9F"/>
              <w:right w:val="single" w:sz="6" w:space="0" w:color="9A9B9F"/>
            </w:tcBorders>
          </w:tcPr>
          <w:p w14:paraId="3808335F" w14:textId="5E34310A" w:rsidR="00B0705C" w:rsidRPr="007B72FB" w:rsidRDefault="00B0705C" w:rsidP="00A6599C">
            <w:pPr>
              <w:spacing w:before="60" w:after="0" w:line="240" w:lineRule="auto"/>
              <w:jc w:val="center"/>
              <w:rPr>
                <w:rFonts w:eastAsia="Times New Roman" w:cstheme="minorHAnsi"/>
                <w:lang w:eastAsia="pl-PL"/>
              </w:rPr>
            </w:pPr>
            <w:r>
              <w:rPr>
                <w:rFonts w:eastAsia="Times New Roman" w:cstheme="minorHAnsi"/>
                <w:lang w:eastAsia="pl-PL"/>
              </w:rPr>
              <w:t>25</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4E0C6A94" w:rsidR="00B0705C" w:rsidRPr="007B72FB" w:rsidRDefault="00B0705C" w:rsidP="00A6599C">
            <w:pPr>
              <w:spacing w:before="60" w:after="0" w:line="240" w:lineRule="auto"/>
              <w:jc w:val="center"/>
              <w:rPr>
                <w:rFonts w:eastAsia="Times New Roman" w:cstheme="minorHAnsi"/>
                <w:lang w:eastAsia="pl-PL"/>
              </w:rPr>
            </w:pPr>
            <w:r>
              <w:rPr>
                <w:rFonts w:eastAsia="Times New Roman" w:cstheme="minorHAnsi"/>
                <w:lang w:eastAsia="pl-PL"/>
              </w:rPr>
              <w:t>3,4</w:t>
            </w:r>
          </w:p>
        </w:tc>
        <w:tc>
          <w:tcPr>
            <w:tcW w:w="1409" w:type="dxa"/>
            <w:tcBorders>
              <w:top w:val="single" w:sz="6" w:space="0" w:color="9A9B9F"/>
              <w:left w:val="single" w:sz="6" w:space="0" w:color="9A9B9F"/>
              <w:bottom w:val="single" w:sz="6" w:space="0" w:color="9A9B9F"/>
              <w:right w:val="single" w:sz="6" w:space="0" w:color="9A9B9F"/>
            </w:tcBorders>
          </w:tcPr>
          <w:p w14:paraId="559BAE4E" w14:textId="0795B516" w:rsidR="00B0705C" w:rsidRPr="007B72FB" w:rsidRDefault="00B0705C" w:rsidP="00A6599C">
            <w:pPr>
              <w:spacing w:before="60" w:after="0" w:line="240" w:lineRule="auto"/>
              <w:jc w:val="center"/>
              <w:rPr>
                <w:rFonts w:eastAsia="Times New Roman" w:cstheme="minorHAnsi"/>
                <w:lang w:eastAsia="pl-PL"/>
              </w:rPr>
            </w:pPr>
            <w:r>
              <w:rPr>
                <w:rFonts w:eastAsia="Times New Roman" w:cstheme="minorHAnsi"/>
                <w:lang w:eastAsia="pl-PL"/>
              </w:rPr>
              <w:t>g</w:t>
            </w:r>
          </w:p>
        </w:tc>
      </w:tr>
      <w:tr w:rsidR="00B0705C" w:rsidRPr="00846C9D" w14:paraId="2D550B7D" w14:textId="507AB862"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2E78892F" w:rsidR="00B0705C" w:rsidRPr="007B72FB" w:rsidRDefault="00B0705C" w:rsidP="00B0705C">
            <w:pPr>
              <w:spacing w:before="60" w:after="0" w:line="240" w:lineRule="auto"/>
              <w:rPr>
                <w:rFonts w:eastAsia="Times New Roman" w:cstheme="minorHAnsi"/>
                <w:lang w:eastAsia="pl-PL"/>
              </w:rPr>
            </w:pPr>
            <w:r w:rsidRPr="00846C9D">
              <w:rPr>
                <w:rFonts w:eastAsia="Times New Roman" w:cstheme="minorHAnsi"/>
                <w:lang w:eastAsia="pl-PL"/>
              </w:rPr>
              <w:t xml:space="preserve"> </w:t>
            </w:r>
            <w:r>
              <w:rPr>
                <w:rFonts w:eastAsia="Times New Roman" w:cstheme="minorHAnsi"/>
                <w:lang w:eastAsia="pl-PL"/>
              </w:rPr>
              <w:t xml:space="preserve">- </w:t>
            </w:r>
            <w:r w:rsidRPr="00846C9D">
              <w:rPr>
                <w:rFonts w:eastAsia="Times New Roman" w:cstheme="minorHAnsi"/>
                <w:lang w:eastAsia="pl-PL"/>
              </w:rPr>
              <w:t xml:space="preserve"> k</w:t>
            </w:r>
            <w:r w:rsidRPr="007B72FB">
              <w:rPr>
                <w:rFonts w:eastAsia="Times New Roman" w:cstheme="minorHAnsi"/>
                <w:lang w:eastAsia="pl-PL"/>
              </w:rPr>
              <w:t>wasy nasycone</w:t>
            </w:r>
          </w:p>
        </w:tc>
        <w:tc>
          <w:tcPr>
            <w:tcW w:w="1567" w:type="dxa"/>
            <w:tcBorders>
              <w:top w:val="single" w:sz="6" w:space="0" w:color="9A9B9F"/>
              <w:left w:val="single" w:sz="6" w:space="0" w:color="9A9B9F"/>
              <w:bottom w:val="single" w:sz="6" w:space="0" w:color="9A9B9F"/>
              <w:right w:val="single" w:sz="6" w:space="0" w:color="9A9B9F"/>
            </w:tcBorders>
          </w:tcPr>
          <w:p w14:paraId="111310EE" w14:textId="4D7607D3" w:rsidR="00B0705C" w:rsidRPr="007B72FB" w:rsidRDefault="00B0705C" w:rsidP="00B0705C">
            <w:pPr>
              <w:spacing w:before="60" w:after="0" w:line="240" w:lineRule="auto"/>
              <w:jc w:val="center"/>
              <w:rPr>
                <w:rFonts w:eastAsia="Times New Roman" w:cstheme="minorHAnsi"/>
                <w:lang w:eastAsia="pl-PL"/>
              </w:rPr>
            </w:pPr>
            <w:r>
              <w:rPr>
                <w:rFonts w:eastAsia="Times New Roman" w:cstheme="minorHAnsi"/>
                <w:lang w:eastAsia="pl-PL"/>
              </w:rPr>
              <w:t>11</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BD31EE5" w14:textId="139A83BF" w:rsidR="00B0705C" w:rsidRPr="007B72FB" w:rsidRDefault="00B0705C" w:rsidP="00B0705C">
            <w:pPr>
              <w:spacing w:before="60" w:after="0" w:line="240" w:lineRule="auto"/>
              <w:jc w:val="center"/>
              <w:rPr>
                <w:rFonts w:eastAsia="Times New Roman" w:cstheme="minorHAnsi"/>
                <w:lang w:eastAsia="pl-PL"/>
              </w:rPr>
            </w:pPr>
            <w:r w:rsidRPr="00B0705C">
              <w:rPr>
                <w:rFonts w:eastAsia="Times New Roman" w:cstheme="minorHAnsi"/>
                <w:lang w:eastAsia="pl-PL"/>
              </w:rPr>
              <w:t>1,</w:t>
            </w:r>
            <w:r w:rsidR="00727300">
              <w:rPr>
                <w:rFonts w:eastAsia="Times New Roman" w:cstheme="minorHAnsi"/>
                <w:lang w:eastAsia="pl-PL"/>
              </w:rPr>
              <w:t>5</w:t>
            </w:r>
          </w:p>
        </w:tc>
        <w:tc>
          <w:tcPr>
            <w:tcW w:w="1409" w:type="dxa"/>
            <w:tcBorders>
              <w:top w:val="single" w:sz="6" w:space="0" w:color="9A9B9F"/>
              <w:left w:val="single" w:sz="6" w:space="0" w:color="9A9B9F"/>
              <w:bottom w:val="single" w:sz="6" w:space="0" w:color="9A9B9F"/>
              <w:right w:val="single" w:sz="6" w:space="0" w:color="9A9B9F"/>
            </w:tcBorders>
          </w:tcPr>
          <w:p w14:paraId="0F005D79" w14:textId="1550CE8F" w:rsidR="00B0705C" w:rsidRPr="007B72FB" w:rsidRDefault="00B0705C" w:rsidP="00B0705C">
            <w:pPr>
              <w:spacing w:before="60" w:after="0" w:line="240" w:lineRule="auto"/>
              <w:jc w:val="center"/>
              <w:rPr>
                <w:rFonts w:eastAsia="Times New Roman" w:cstheme="minorHAnsi"/>
                <w:lang w:eastAsia="pl-PL"/>
              </w:rPr>
            </w:pPr>
            <w:r>
              <w:rPr>
                <w:rFonts w:eastAsia="Times New Roman" w:cstheme="minorHAnsi"/>
                <w:lang w:eastAsia="pl-PL"/>
              </w:rPr>
              <w:t>g</w:t>
            </w:r>
          </w:p>
        </w:tc>
      </w:tr>
      <w:tr w:rsidR="00B0705C" w:rsidRPr="00846C9D" w14:paraId="23ADA1C1" w14:textId="1C0EA494"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29BCF554" w:rsidR="00B0705C" w:rsidRPr="007B72FB" w:rsidRDefault="00B0705C" w:rsidP="00B0705C">
            <w:pPr>
              <w:spacing w:before="60" w:after="0" w:line="240" w:lineRule="auto"/>
              <w:rPr>
                <w:rFonts w:eastAsia="Times New Roman" w:cstheme="minorHAnsi"/>
                <w:lang w:eastAsia="pl-PL"/>
              </w:rPr>
            </w:pPr>
            <w:r w:rsidRPr="00846C9D">
              <w:rPr>
                <w:rFonts w:eastAsia="Times New Roman" w:cstheme="minorHAnsi"/>
                <w:lang w:eastAsia="pl-PL"/>
              </w:rPr>
              <w:t xml:space="preserve">  </w:t>
            </w:r>
            <w:r>
              <w:rPr>
                <w:rFonts w:eastAsia="Times New Roman" w:cstheme="minorHAnsi"/>
                <w:lang w:eastAsia="pl-PL"/>
              </w:rPr>
              <w:t xml:space="preserve">- </w:t>
            </w:r>
            <w:r w:rsidRPr="00846C9D">
              <w:rPr>
                <w:rFonts w:eastAsia="Times New Roman" w:cstheme="minorHAnsi"/>
                <w:lang w:eastAsia="pl-PL"/>
              </w:rPr>
              <w:t>k</w:t>
            </w:r>
            <w:r w:rsidRPr="007B72FB">
              <w:rPr>
                <w:rFonts w:eastAsia="Times New Roman" w:cstheme="minorHAnsi"/>
                <w:lang w:eastAsia="pl-PL"/>
              </w:rPr>
              <w:t>wasy jednonienasycone</w:t>
            </w:r>
          </w:p>
        </w:tc>
        <w:tc>
          <w:tcPr>
            <w:tcW w:w="1567" w:type="dxa"/>
            <w:tcBorders>
              <w:top w:val="single" w:sz="6" w:space="0" w:color="9A9B9F"/>
              <w:left w:val="single" w:sz="6" w:space="0" w:color="9A9B9F"/>
              <w:bottom w:val="single" w:sz="6" w:space="0" w:color="9A9B9F"/>
              <w:right w:val="single" w:sz="6" w:space="0" w:color="9A9B9F"/>
            </w:tcBorders>
          </w:tcPr>
          <w:p w14:paraId="1726C188" w14:textId="1352BF4A" w:rsidR="00B0705C" w:rsidRPr="007B72FB" w:rsidRDefault="00727300" w:rsidP="00B0705C">
            <w:pPr>
              <w:spacing w:before="60" w:after="0" w:line="240" w:lineRule="auto"/>
              <w:jc w:val="center"/>
              <w:rPr>
                <w:rFonts w:eastAsia="Times New Roman" w:cstheme="minorHAnsi"/>
                <w:lang w:eastAsia="pl-PL"/>
              </w:rPr>
            </w:pPr>
            <w:r>
              <w:rPr>
                <w:rFonts w:eastAsia="Times New Roman" w:cstheme="minorHAnsi"/>
                <w:lang w:eastAsia="pl-PL"/>
              </w:rPr>
              <w:t>9,5</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7CF383F" w14:textId="4278E8C5" w:rsidR="00B0705C" w:rsidRPr="007B72FB" w:rsidRDefault="00B0705C" w:rsidP="00B0705C">
            <w:pPr>
              <w:spacing w:before="60" w:after="0" w:line="240" w:lineRule="auto"/>
              <w:jc w:val="center"/>
              <w:rPr>
                <w:rFonts w:eastAsia="Times New Roman" w:cstheme="minorHAnsi"/>
                <w:lang w:eastAsia="pl-PL"/>
              </w:rPr>
            </w:pPr>
            <w:r>
              <w:rPr>
                <w:rFonts w:eastAsia="Times New Roman" w:cstheme="minorHAnsi"/>
                <w:lang w:eastAsia="pl-PL"/>
              </w:rPr>
              <w:t>1,</w:t>
            </w:r>
            <w:r w:rsidR="00727300">
              <w:rPr>
                <w:rFonts w:eastAsia="Times New Roman" w:cstheme="minorHAnsi"/>
                <w:lang w:eastAsia="pl-PL"/>
              </w:rPr>
              <w:t>3</w:t>
            </w:r>
          </w:p>
        </w:tc>
        <w:tc>
          <w:tcPr>
            <w:tcW w:w="1409" w:type="dxa"/>
            <w:tcBorders>
              <w:top w:val="single" w:sz="6" w:space="0" w:color="9A9B9F"/>
              <w:left w:val="single" w:sz="6" w:space="0" w:color="9A9B9F"/>
              <w:bottom w:val="single" w:sz="6" w:space="0" w:color="9A9B9F"/>
              <w:right w:val="single" w:sz="6" w:space="0" w:color="9A9B9F"/>
            </w:tcBorders>
          </w:tcPr>
          <w:p w14:paraId="78CC8F63" w14:textId="5810F4F4" w:rsidR="00B0705C" w:rsidRPr="007B72FB" w:rsidRDefault="00B0705C" w:rsidP="00B0705C">
            <w:pPr>
              <w:spacing w:before="60" w:after="0" w:line="240" w:lineRule="auto"/>
              <w:jc w:val="center"/>
              <w:rPr>
                <w:rFonts w:eastAsia="Times New Roman" w:cstheme="minorHAnsi"/>
                <w:lang w:eastAsia="pl-PL"/>
              </w:rPr>
            </w:pPr>
            <w:r>
              <w:rPr>
                <w:rFonts w:eastAsia="Times New Roman" w:cstheme="minorHAnsi"/>
                <w:lang w:eastAsia="pl-PL"/>
              </w:rPr>
              <w:t>g</w:t>
            </w:r>
          </w:p>
        </w:tc>
      </w:tr>
      <w:tr w:rsidR="00B0705C" w:rsidRPr="00846C9D" w14:paraId="5C20A698" w14:textId="5AA5D00F"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463EA9F9" w:rsidR="00B0705C" w:rsidRPr="007B72FB" w:rsidRDefault="00B0705C" w:rsidP="00B0705C">
            <w:pPr>
              <w:spacing w:before="60" w:after="0" w:line="240" w:lineRule="auto"/>
              <w:rPr>
                <w:rFonts w:eastAsia="Times New Roman" w:cstheme="minorHAnsi"/>
                <w:lang w:eastAsia="pl-PL"/>
              </w:rPr>
            </w:pPr>
            <w:r w:rsidRPr="00846C9D">
              <w:rPr>
                <w:rFonts w:eastAsia="Times New Roman" w:cstheme="minorHAnsi"/>
                <w:lang w:eastAsia="pl-PL"/>
              </w:rPr>
              <w:t xml:space="preserve">  </w:t>
            </w:r>
            <w:r>
              <w:rPr>
                <w:rFonts w:eastAsia="Times New Roman" w:cstheme="minorHAnsi"/>
                <w:lang w:eastAsia="pl-PL"/>
              </w:rPr>
              <w:t xml:space="preserve">- </w:t>
            </w:r>
            <w:r w:rsidRPr="00846C9D">
              <w:rPr>
                <w:rFonts w:eastAsia="Times New Roman" w:cstheme="minorHAnsi"/>
                <w:lang w:eastAsia="pl-PL"/>
              </w:rPr>
              <w:t>k</w:t>
            </w:r>
            <w:r w:rsidRPr="007B72FB">
              <w:rPr>
                <w:rFonts w:eastAsia="Times New Roman" w:cstheme="minorHAnsi"/>
                <w:lang w:eastAsia="pl-PL"/>
              </w:rPr>
              <w:t>wasy wielonienasycone</w:t>
            </w:r>
          </w:p>
        </w:tc>
        <w:tc>
          <w:tcPr>
            <w:tcW w:w="1567" w:type="dxa"/>
            <w:tcBorders>
              <w:top w:val="single" w:sz="6" w:space="0" w:color="9A9B9F"/>
              <w:left w:val="single" w:sz="6" w:space="0" w:color="9A9B9F"/>
              <w:bottom w:val="single" w:sz="6" w:space="0" w:color="9A9B9F"/>
              <w:right w:val="single" w:sz="6" w:space="0" w:color="9A9B9F"/>
            </w:tcBorders>
          </w:tcPr>
          <w:p w14:paraId="28D8F3FB" w14:textId="2E16DDAC" w:rsidR="00B0705C" w:rsidRPr="007B72FB" w:rsidRDefault="00B0705C" w:rsidP="00B0705C">
            <w:pPr>
              <w:spacing w:before="60" w:after="0" w:line="240" w:lineRule="auto"/>
              <w:jc w:val="center"/>
              <w:rPr>
                <w:rFonts w:eastAsia="Times New Roman" w:cstheme="minorHAnsi"/>
                <w:lang w:eastAsia="pl-PL"/>
              </w:rPr>
            </w:pPr>
            <w:r>
              <w:rPr>
                <w:rFonts w:eastAsia="Times New Roman" w:cstheme="minorHAnsi"/>
                <w:lang w:eastAsia="pl-PL"/>
              </w:rPr>
              <w:t>4,2</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B7F4255" w14:textId="3E42E487" w:rsidR="00B0705C" w:rsidRPr="007B72FB" w:rsidRDefault="00B0705C" w:rsidP="00B0705C">
            <w:pPr>
              <w:spacing w:before="60" w:after="0" w:line="240" w:lineRule="auto"/>
              <w:jc w:val="center"/>
              <w:rPr>
                <w:rFonts w:eastAsia="Times New Roman" w:cstheme="minorHAnsi"/>
                <w:lang w:eastAsia="pl-PL"/>
              </w:rPr>
            </w:pPr>
            <w:r>
              <w:rPr>
                <w:rFonts w:eastAsia="Times New Roman" w:cstheme="minorHAnsi"/>
                <w:lang w:eastAsia="pl-PL"/>
              </w:rPr>
              <w:t>0,6</w:t>
            </w:r>
          </w:p>
        </w:tc>
        <w:tc>
          <w:tcPr>
            <w:tcW w:w="1409" w:type="dxa"/>
            <w:tcBorders>
              <w:top w:val="single" w:sz="6" w:space="0" w:color="9A9B9F"/>
              <w:left w:val="single" w:sz="6" w:space="0" w:color="9A9B9F"/>
              <w:bottom w:val="single" w:sz="6" w:space="0" w:color="9A9B9F"/>
              <w:right w:val="single" w:sz="6" w:space="0" w:color="9A9B9F"/>
            </w:tcBorders>
          </w:tcPr>
          <w:p w14:paraId="262BBC79" w14:textId="1D92068A" w:rsidR="00B0705C" w:rsidRPr="007B72FB" w:rsidRDefault="00B0705C" w:rsidP="00B0705C">
            <w:pPr>
              <w:spacing w:before="60" w:after="0" w:line="240" w:lineRule="auto"/>
              <w:jc w:val="center"/>
              <w:rPr>
                <w:rFonts w:eastAsia="Times New Roman" w:cstheme="minorHAnsi"/>
                <w:lang w:eastAsia="pl-PL"/>
              </w:rPr>
            </w:pPr>
            <w:r>
              <w:rPr>
                <w:rFonts w:eastAsia="Times New Roman" w:cstheme="minorHAnsi"/>
                <w:lang w:eastAsia="pl-PL"/>
              </w:rPr>
              <w:t>g</w:t>
            </w:r>
          </w:p>
        </w:tc>
      </w:tr>
      <w:tr w:rsidR="00B0705C" w:rsidRPr="00846C9D" w14:paraId="70BD7DE1" w14:textId="76EA2C72"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217A23ED" w:rsidR="00B0705C" w:rsidRPr="00846C9D" w:rsidRDefault="00B0705C" w:rsidP="00B0705C">
            <w:pPr>
              <w:spacing w:before="60" w:after="0" w:line="240" w:lineRule="auto"/>
              <w:rPr>
                <w:rFonts w:eastAsia="Times New Roman" w:cstheme="minorHAnsi"/>
                <w:lang w:eastAsia="pl-PL"/>
              </w:rPr>
            </w:pPr>
            <w:r w:rsidRPr="00846C9D">
              <w:rPr>
                <w:rFonts w:eastAsia="Times New Roman" w:cstheme="minorHAnsi"/>
                <w:lang w:eastAsia="pl-PL"/>
              </w:rPr>
              <w:t xml:space="preserve">     </w:t>
            </w:r>
            <w:r>
              <w:rPr>
                <w:rFonts w:eastAsia="Times New Roman" w:cstheme="minorHAnsi"/>
                <w:lang w:eastAsia="pl-PL"/>
              </w:rPr>
              <w:t xml:space="preserve">- </w:t>
            </w:r>
            <w:r w:rsidRPr="00846C9D">
              <w:rPr>
                <w:rFonts w:eastAsia="Times New Roman" w:cstheme="minorHAnsi"/>
                <w:lang w:eastAsia="pl-PL"/>
              </w:rPr>
              <w:t>kwas linolowy (LA)</w:t>
            </w:r>
          </w:p>
        </w:tc>
        <w:tc>
          <w:tcPr>
            <w:tcW w:w="1567" w:type="dxa"/>
            <w:tcBorders>
              <w:top w:val="single" w:sz="6" w:space="0" w:color="9A9B9F"/>
              <w:left w:val="single" w:sz="6" w:space="0" w:color="9A9B9F"/>
              <w:bottom w:val="single" w:sz="6" w:space="0" w:color="9A9B9F"/>
              <w:right w:val="single" w:sz="6" w:space="0" w:color="9A9B9F"/>
            </w:tcBorders>
          </w:tcPr>
          <w:p w14:paraId="02F912CE" w14:textId="02718D7D" w:rsidR="00B0705C" w:rsidRPr="00846C9D" w:rsidRDefault="00B0705C" w:rsidP="00B0705C">
            <w:pPr>
              <w:spacing w:before="60" w:after="0" w:line="240" w:lineRule="auto"/>
              <w:jc w:val="center"/>
              <w:rPr>
                <w:rFonts w:eastAsia="Times New Roman" w:cstheme="minorHAnsi"/>
                <w:lang w:eastAsia="pl-PL"/>
              </w:rPr>
            </w:pPr>
            <w:r>
              <w:rPr>
                <w:rFonts w:eastAsia="Times New Roman" w:cstheme="minorHAnsi"/>
                <w:lang w:eastAsia="pl-PL"/>
              </w:rPr>
              <w:t>3300</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53FEC6A5" w:rsidR="00B0705C" w:rsidRPr="00846C9D"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450</w:t>
            </w:r>
          </w:p>
        </w:tc>
        <w:tc>
          <w:tcPr>
            <w:tcW w:w="1409" w:type="dxa"/>
            <w:tcBorders>
              <w:top w:val="single" w:sz="6" w:space="0" w:color="9A9B9F"/>
              <w:left w:val="single" w:sz="6" w:space="0" w:color="9A9B9F"/>
              <w:bottom w:val="single" w:sz="6" w:space="0" w:color="9A9B9F"/>
              <w:right w:val="single" w:sz="6" w:space="0" w:color="9A9B9F"/>
            </w:tcBorders>
          </w:tcPr>
          <w:p w14:paraId="10B7FDFD" w14:textId="2AB6A5AB" w:rsidR="00B0705C" w:rsidRPr="00846C9D" w:rsidRDefault="00B0705C" w:rsidP="00B0705C">
            <w:pPr>
              <w:spacing w:before="60" w:after="0" w:line="240" w:lineRule="auto"/>
              <w:jc w:val="center"/>
              <w:rPr>
                <w:rFonts w:eastAsia="Times New Roman" w:cstheme="minorHAnsi"/>
                <w:lang w:eastAsia="pl-PL"/>
              </w:rPr>
            </w:pPr>
            <w:r>
              <w:rPr>
                <w:rFonts w:eastAsia="Times New Roman" w:cstheme="minorHAnsi"/>
                <w:lang w:eastAsia="pl-PL"/>
              </w:rPr>
              <w:t>mg</w:t>
            </w:r>
          </w:p>
        </w:tc>
      </w:tr>
      <w:tr w:rsidR="00B0705C" w:rsidRPr="00846C9D" w14:paraId="52C9F0D2" w14:textId="7D978E06"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092D2363" w:rsidR="00B0705C" w:rsidRPr="00846C9D" w:rsidRDefault="00B0705C" w:rsidP="00B0705C">
            <w:pPr>
              <w:spacing w:before="60" w:after="0" w:line="240" w:lineRule="auto"/>
              <w:rPr>
                <w:rFonts w:eastAsia="Times New Roman" w:cstheme="minorHAnsi"/>
                <w:lang w:eastAsia="pl-PL"/>
              </w:rPr>
            </w:pPr>
            <w:r w:rsidRPr="00846C9D">
              <w:rPr>
                <w:rFonts w:eastAsia="Times New Roman" w:cstheme="minorHAnsi"/>
                <w:lang w:eastAsia="pl-PL"/>
              </w:rPr>
              <w:t xml:space="preserve">     </w:t>
            </w:r>
            <w:r>
              <w:rPr>
                <w:rFonts w:eastAsia="Times New Roman" w:cstheme="minorHAnsi"/>
                <w:lang w:eastAsia="pl-PL"/>
              </w:rPr>
              <w:t xml:space="preserve">- </w:t>
            </w:r>
            <w:r w:rsidRPr="00846C9D">
              <w:rPr>
                <w:rFonts w:eastAsia="Times New Roman" w:cstheme="minorHAnsi"/>
                <w:lang w:eastAsia="pl-PL"/>
              </w:rPr>
              <w:t>kwas α-linolenowy (ALA)</w:t>
            </w:r>
          </w:p>
        </w:tc>
        <w:tc>
          <w:tcPr>
            <w:tcW w:w="1567" w:type="dxa"/>
            <w:tcBorders>
              <w:top w:val="single" w:sz="6" w:space="0" w:color="9A9B9F"/>
              <w:left w:val="single" w:sz="6" w:space="0" w:color="9A9B9F"/>
              <w:bottom w:val="single" w:sz="6" w:space="0" w:color="9A9B9F"/>
              <w:right w:val="single" w:sz="6" w:space="0" w:color="9A9B9F"/>
            </w:tcBorders>
          </w:tcPr>
          <w:p w14:paraId="19B0E0E0" w14:textId="38003A60" w:rsidR="00B0705C" w:rsidRPr="00846C9D"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390</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701AA18E" w:rsidR="00B0705C" w:rsidRPr="00846C9D"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53,</w:t>
            </w:r>
            <w:r w:rsidR="00727300">
              <w:rPr>
                <w:rFonts w:eastAsia="Times New Roman" w:cstheme="minorHAnsi"/>
                <w:lang w:eastAsia="pl-PL"/>
              </w:rPr>
              <w:t>9</w:t>
            </w:r>
          </w:p>
        </w:tc>
        <w:tc>
          <w:tcPr>
            <w:tcW w:w="1409" w:type="dxa"/>
            <w:tcBorders>
              <w:top w:val="single" w:sz="6" w:space="0" w:color="9A9B9F"/>
              <w:left w:val="single" w:sz="6" w:space="0" w:color="9A9B9F"/>
              <w:bottom w:val="single" w:sz="6" w:space="0" w:color="9A9B9F"/>
              <w:right w:val="single" w:sz="6" w:space="0" w:color="9A9B9F"/>
            </w:tcBorders>
          </w:tcPr>
          <w:p w14:paraId="3A308872" w14:textId="6D5B4A27" w:rsidR="00B0705C" w:rsidRPr="00846C9D" w:rsidRDefault="00B0705C" w:rsidP="00B0705C">
            <w:pPr>
              <w:spacing w:before="60" w:after="0" w:line="240" w:lineRule="auto"/>
              <w:jc w:val="center"/>
              <w:rPr>
                <w:rFonts w:eastAsia="Times New Roman" w:cstheme="minorHAnsi"/>
                <w:lang w:eastAsia="pl-PL"/>
              </w:rPr>
            </w:pPr>
            <w:r>
              <w:rPr>
                <w:rFonts w:eastAsia="Times New Roman" w:cstheme="minorHAnsi"/>
                <w:lang w:eastAsia="pl-PL"/>
              </w:rPr>
              <w:t>mg</w:t>
            </w:r>
          </w:p>
        </w:tc>
      </w:tr>
      <w:tr w:rsidR="00B0705C" w:rsidRPr="00846C9D" w14:paraId="10620E8D" w14:textId="72EF5873"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303A4F86" w:rsidR="00B0705C" w:rsidRPr="00846C9D" w:rsidRDefault="00B0705C" w:rsidP="00B0705C">
            <w:pPr>
              <w:spacing w:before="60" w:after="0" w:line="240" w:lineRule="auto"/>
              <w:rPr>
                <w:rFonts w:eastAsia="Times New Roman" w:cstheme="minorHAnsi"/>
                <w:lang w:eastAsia="pl-PL"/>
              </w:rPr>
            </w:pPr>
            <w:r w:rsidRPr="00846C9D">
              <w:rPr>
                <w:rFonts w:eastAsia="Times New Roman" w:cstheme="minorHAnsi"/>
                <w:lang w:eastAsia="pl-PL"/>
              </w:rPr>
              <w:t xml:space="preserve">     </w:t>
            </w:r>
            <w:r>
              <w:rPr>
                <w:rFonts w:eastAsia="Times New Roman" w:cstheme="minorHAnsi"/>
                <w:lang w:eastAsia="pl-PL"/>
              </w:rPr>
              <w:t xml:space="preserve">- </w:t>
            </w:r>
            <w:r w:rsidRPr="00846C9D">
              <w:rPr>
                <w:rFonts w:eastAsia="Times New Roman" w:cstheme="minorHAnsi"/>
                <w:lang w:eastAsia="pl-PL"/>
              </w:rPr>
              <w:t>kwas arachidonowy (</w:t>
            </w:r>
            <w:r>
              <w:rPr>
                <w:rFonts w:eastAsia="Times New Roman" w:cstheme="minorHAnsi"/>
                <w:lang w:eastAsia="pl-PL"/>
              </w:rPr>
              <w:t>A</w:t>
            </w:r>
            <w:r w:rsidRPr="00846C9D">
              <w:rPr>
                <w:rFonts w:eastAsia="Times New Roman" w:cstheme="minorHAnsi"/>
                <w:lang w:eastAsia="pl-PL"/>
              </w:rPr>
              <w:t>A)</w:t>
            </w:r>
          </w:p>
        </w:tc>
        <w:tc>
          <w:tcPr>
            <w:tcW w:w="1567" w:type="dxa"/>
            <w:tcBorders>
              <w:top w:val="single" w:sz="6" w:space="0" w:color="9A9B9F"/>
              <w:left w:val="single" w:sz="6" w:space="0" w:color="9A9B9F"/>
              <w:bottom w:val="single" w:sz="6" w:space="0" w:color="9A9B9F"/>
              <w:right w:val="single" w:sz="6" w:space="0" w:color="9A9B9F"/>
            </w:tcBorders>
          </w:tcPr>
          <w:p w14:paraId="3AEC6A03" w14:textId="383871BD" w:rsidR="00B0705C" w:rsidRPr="00846C9D"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120</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56847272" w:rsidR="00B0705C" w:rsidRPr="00846C9D"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16,</w:t>
            </w:r>
            <w:r w:rsidR="00727300">
              <w:rPr>
                <w:rFonts w:eastAsia="Times New Roman" w:cstheme="minorHAnsi"/>
                <w:lang w:eastAsia="pl-PL"/>
              </w:rPr>
              <w:t>6</w:t>
            </w:r>
          </w:p>
        </w:tc>
        <w:tc>
          <w:tcPr>
            <w:tcW w:w="1409" w:type="dxa"/>
            <w:tcBorders>
              <w:top w:val="single" w:sz="6" w:space="0" w:color="9A9B9F"/>
              <w:left w:val="single" w:sz="6" w:space="0" w:color="9A9B9F"/>
              <w:bottom w:val="single" w:sz="6" w:space="0" w:color="9A9B9F"/>
              <w:right w:val="single" w:sz="6" w:space="0" w:color="9A9B9F"/>
            </w:tcBorders>
          </w:tcPr>
          <w:p w14:paraId="63212837" w14:textId="6238A1F1" w:rsidR="00B0705C" w:rsidRPr="00846C9D" w:rsidRDefault="00B0705C" w:rsidP="00B0705C">
            <w:pPr>
              <w:spacing w:before="60" w:after="0" w:line="240" w:lineRule="auto"/>
              <w:jc w:val="center"/>
              <w:rPr>
                <w:rFonts w:eastAsia="Times New Roman" w:cstheme="minorHAnsi"/>
                <w:lang w:eastAsia="pl-PL"/>
              </w:rPr>
            </w:pPr>
            <w:r>
              <w:rPr>
                <w:rFonts w:eastAsia="Times New Roman" w:cstheme="minorHAnsi"/>
                <w:lang w:eastAsia="pl-PL"/>
              </w:rPr>
              <w:t>mg</w:t>
            </w:r>
          </w:p>
        </w:tc>
      </w:tr>
      <w:tr w:rsidR="00B0705C" w:rsidRPr="00846C9D" w14:paraId="7DB823AE" w14:textId="0A10AA50"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2CE70C7" w:rsidR="00B0705C" w:rsidRPr="00846C9D" w:rsidRDefault="00B0705C" w:rsidP="00B0705C">
            <w:pPr>
              <w:spacing w:before="60" w:after="0" w:line="240" w:lineRule="auto"/>
              <w:rPr>
                <w:rFonts w:eastAsia="Times New Roman" w:cstheme="minorHAnsi"/>
                <w:lang w:eastAsia="pl-PL"/>
              </w:rPr>
            </w:pPr>
            <w:r w:rsidRPr="00846C9D">
              <w:rPr>
                <w:rFonts w:eastAsia="Times New Roman" w:cstheme="minorHAnsi"/>
                <w:lang w:eastAsia="pl-PL"/>
              </w:rPr>
              <w:t xml:space="preserve">     </w:t>
            </w:r>
            <w:r>
              <w:rPr>
                <w:rFonts w:eastAsia="Times New Roman" w:cstheme="minorHAnsi"/>
                <w:lang w:eastAsia="pl-PL"/>
              </w:rPr>
              <w:t xml:space="preserve">- </w:t>
            </w:r>
            <w:r w:rsidRPr="00846C9D">
              <w:rPr>
                <w:rFonts w:eastAsia="Times New Roman" w:cstheme="minorHAnsi"/>
                <w:lang w:eastAsia="pl-PL"/>
              </w:rPr>
              <w:t>kwas dokozaheksaenowy (DHA)</w:t>
            </w:r>
          </w:p>
        </w:tc>
        <w:tc>
          <w:tcPr>
            <w:tcW w:w="1567" w:type="dxa"/>
            <w:tcBorders>
              <w:top w:val="single" w:sz="6" w:space="0" w:color="9A9B9F"/>
              <w:left w:val="single" w:sz="6" w:space="0" w:color="9A9B9F"/>
              <w:bottom w:val="single" w:sz="6" w:space="0" w:color="9A9B9F"/>
              <w:right w:val="single" w:sz="6" w:space="0" w:color="9A9B9F"/>
            </w:tcBorders>
          </w:tcPr>
          <w:p w14:paraId="4DE05E9B" w14:textId="257DDD63" w:rsidR="00B0705C" w:rsidRPr="00846C9D"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120</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29980FCC" w:rsidR="00B0705C" w:rsidRPr="00846C9D"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16,</w:t>
            </w:r>
            <w:r w:rsidR="00727300">
              <w:rPr>
                <w:rFonts w:eastAsia="Times New Roman" w:cstheme="minorHAnsi"/>
                <w:lang w:eastAsia="pl-PL"/>
              </w:rPr>
              <w:t>6</w:t>
            </w:r>
          </w:p>
        </w:tc>
        <w:tc>
          <w:tcPr>
            <w:tcW w:w="1409" w:type="dxa"/>
            <w:tcBorders>
              <w:top w:val="single" w:sz="6" w:space="0" w:color="9A9B9F"/>
              <w:left w:val="single" w:sz="6" w:space="0" w:color="9A9B9F"/>
              <w:bottom w:val="single" w:sz="6" w:space="0" w:color="9A9B9F"/>
              <w:right w:val="single" w:sz="6" w:space="0" w:color="9A9B9F"/>
            </w:tcBorders>
          </w:tcPr>
          <w:p w14:paraId="3C627ADB" w14:textId="31A98A6B" w:rsidR="00B0705C" w:rsidRPr="00846C9D" w:rsidRDefault="00B0705C" w:rsidP="00B0705C">
            <w:pPr>
              <w:spacing w:before="60" w:after="0" w:line="240" w:lineRule="auto"/>
              <w:jc w:val="center"/>
              <w:rPr>
                <w:rFonts w:eastAsia="Times New Roman" w:cstheme="minorHAnsi"/>
                <w:lang w:eastAsia="pl-PL"/>
              </w:rPr>
            </w:pPr>
            <w:r>
              <w:rPr>
                <w:rFonts w:eastAsia="Times New Roman" w:cstheme="minorHAnsi"/>
                <w:lang w:eastAsia="pl-PL"/>
              </w:rPr>
              <w:t>mg</w:t>
            </w:r>
          </w:p>
        </w:tc>
      </w:tr>
      <w:tr w:rsidR="00B0705C" w:rsidRPr="00846C9D" w14:paraId="56DBA804" w14:textId="290FFB74"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8905C2D" w:rsidR="00B0705C" w:rsidRPr="00846C9D" w:rsidRDefault="00B0705C" w:rsidP="00B0705C">
            <w:pPr>
              <w:spacing w:before="60" w:after="0" w:line="240" w:lineRule="auto"/>
              <w:rPr>
                <w:rFonts w:eastAsia="Times New Roman" w:cstheme="minorHAnsi"/>
                <w:lang w:eastAsia="pl-PL"/>
              </w:rPr>
            </w:pPr>
            <w:r w:rsidRPr="00846C9D">
              <w:rPr>
                <w:rFonts w:eastAsia="Times New Roman" w:cstheme="minorHAnsi"/>
                <w:lang w:eastAsia="pl-PL"/>
              </w:rPr>
              <w:t xml:space="preserve">     </w:t>
            </w:r>
            <w:r>
              <w:rPr>
                <w:rFonts w:eastAsia="Times New Roman" w:cstheme="minorHAnsi"/>
                <w:lang w:eastAsia="pl-PL"/>
              </w:rPr>
              <w:t xml:space="preserve">- </w:t>
            </w:r>
            <w:r w:rsidRPr="00846C9D">
              <w:rPr>
                <w:rFonts w:eastAsia="Times New Roman" w:cstheme="minorHAnsi"/>
                <w:lang w:eastAsia="pl-PL"/>
              </w:rPr>
              <w:t>kwas eikozapentaenowy (EPA)</w:t>
            </w:r>
          </w:p>
        </w:tc>
        <w:tc>
          <w:tcPr>
            <w:tcW w:w="1567" w:type="dxa"/>
            <w:tcBorders>
              <w:top w:val="single" w:sz="6" w:space="0" w:color="9A9B9F"/>
              <w:left w:val="single" w:sz="6" w:space="0" w:color="9A9B9F"/>
              <w:bottom w:val="single" w:sz="6" w:space="0" w:color="9A9B9F"/>
              <w:right w:val="single" w:sz="6" w:space="0" w:color="9A9B9F"/>
            </w:tcBorders>
          </w:tcPr>
          <w:p w14:paraId="3D5F84DE" w14:textId="24D6A3BE" w:rsidR="00B0705C" w:rsidRPr="00846C9D"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30</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55E70E6F" w:rsidR="00B0705C" w:rsidRPr="00846C9D"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3,6</w:t>
            </w:r>
          </w:p>
        </w:tc>
        <w:tc>
          <w:tcPr>
            <w:tcW w:w="1409" w:type="dxa"/>
            <w:tcBorders>
              <w:top w:val="single" w:sz="6" w:space="0" w:color="9A9B9F"/>
              <w:left w:val="single" w:sz="6" w:space="0" w:color="9A9B9F"/>
              <w:bottom w:val="single" w:sz="6" w:space="0" w:color="9A9B9F"/>
              <w:right w:val="single" w:sz="6" w:space="0" w:color="9A9B9F"/>
            </w:tcBorders>
          </w:tcPr>
          <w:p w14:paraId="652E4716" w14:textId="50300BFA" w:rsidR="00B0705C" w:rsidRPr="00846C9D" w:rsidRDefault="00B0705C" w:rsidP="00B0705C">
            <w:pPr>
              <w:spacing w:before="60" w:after="0" w:line="240" w:lineRule="auto"/>
              <w:jc w:val="center"/>
              <w:rPr>
                <w:rFonts w:eastAsia="Times New Roman" w:cstheme="minorHAnsi"/>
                <w:lang w:eastAsia="pl-PL"/>
              </w:rPr>
            </w:pPr>
            <w:r>
              <w:rPr>
                <w:rFonts w:eastAsia="Times New Roman" w:cstheme="minorHAnsi"/>
                <w:lang w:eastAsia="pl-PL"/>
              </w:rPr>
              <w:t>mg</w:t>
            </w:r>
          </w:p>
        </w:tc>
      </w:tr>
      <w:tr w:rsidR="00B0705C" w:rsidRPr="00846C9D" w14:paraId="2CD9B472" w14:textId="3B6A0ECE"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766BDE73"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b/>
                <w:bCs/>
                <w:lang w:eastAsia="pl-PL"/>
              </w:rPr>
              <w:t>Węglowodany</w:t>
            </w:r>
            <w:r w:rsidRPr="007B72FB">
              <w:rPr>
                <w:rFonts w:eastAsia="Times New Roman" w:cstheme="minorHAnsi"/>
                <w:lang w:eastAsia="pl-PL"/>
              </w:rPr>
              <w:t>, w tym</w:t>
            </w:r>
            <w:r>
              <w:rPr>
                <w:rFonts w:eastAsia="Times New Roman" w:cstheme="minorHAnsi"/>
                <w:lang w:eastAsia="pl-PL"/>
              </w:rPr>
              <w:t>:</w:t>
            </w:r>
          </w:p>
        </w:tc>
        <w:tc>
          <w:tcPr>
            <w:tcW w:w="1567" w:type="dxa"/>
            <w:tcBorders>
              <w:top w:val="single" w:sz="6" w:space="0" w:color="9A9B9F"/>
              <w:left w:val="single" w:sz="6" w:space="0" w:color="9A9B9F"/>
              <w:bottom w:val="single" w:sz="6" w:space="0" w:color="9A9B9F"/>
              <w:right w:val="single" w:sz="6" w:space="0" w:color="9A9B9F"/>
            </w:tcBorders>
          </w:tcPr>
          <w:p w14:paraId="0276C638" w14:textId="05B7DFD4"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5</w:t>
            </w:r>
            <w:r w:rsidR="00727300">
              <w:rPr>
                <w:rFonts w:eastAsia="Times New Roman" w:cstheme="minorHAnsi"/>
                <w:lang w:eastAsia="pl-PL"/>
              </w:rPr>
              <w:t>3</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D9AD4A" w14:textId="30F60F82"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7,</w:t>
            </w:r>
            <w:r w:rsidR="00727300">
              <w:rPr>
                <w:rFonts w:eastAsia="Times New Roman" w:cstheme="minorHAnsi"/>
                <w:lang w:eastAsia="pl-PL"/>
              </w:rPr>
              <w:t>3</w:t>
            </w:r>
          </w:p>
        </w:tc>
        <w:tc>
          <w:tcPr>
            <w:tcW w:w="1409" w:type="dxa"/>
            <w:tcBorders>
              <w:top w:val="single" w:sz="6" w:space="0" w:color="9A9B9F"/>
              <w:left w:val="single" w:sz="6" w:space="0" w:color="9A9B9F"/>
              <w:bottom w:val="single" w:sz="6" w:space="0" w:color="9A9B9F"/>
              <w:right w:val="single" w:sz="6" w:space="0" w:color="9A9B9F"/>
            </w:tcBorders>
          </w:tcPr>
          <w:p w14:paraId="6EC6B951" w14:textId="6B85E69B"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g</w:t>
            </w:r>
          </w:p>
        </w:tc>
      </w:tr>
      <w:tr w:rsidR="000A0AC2" w:rsidRPr="00846C9D" w14:paraId="22D8BAA1" w14:textId="58C05960"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197ABD2B" w:rsidR="000A0AC2" w:rsidRPr="007B72FB" w:rsidRDefault="000A0AC2" w:rsidP="000A0AC2">
            <w:pPr>
              <w:spacing w:before="60" w:after="0" w:line="240" w:lineRule="auto"/>
              <w:rPr>
                <w:rFonts w:eastAsia="Times New Roman" w:cstheme="minorHAnsi"/>
                <w:lang w:eastAsia="pl-PL"/>
              </w:rPr>
            </w:pPr>
            <w:r w:rsidRPr="00846C9D">
              <w:rPr>
                <w:rFonts w:eastAsia="Times New Roman" w:cstheme="minorHAnsi"/>
                <w:lang w:eastAsia="pl-PL"/>
              </w:rPr>
              <w:t xml:space="preserve">  </w:t>
            </w:r>
            <w:r>
              <w:rPr>
                <w:rFonts w:eastAsia="Times New Roman" w:cstheme="minorHAnsi"/>
                <w:lang w:eastAsia="pl-PL"/>
              </w:rPr>
              <w:t xml:space="preserve">- </w:t>
            </w:r>
            <w:r w:rsidRPr="00846C9D">
              <w:rPr>
                <w:rFonts w:eastAsia="Times New Roman" w:cstheme="minorHAnsi"/>
                <w:lang w:eastAsia="pl-PL"/>
              </w:rPr>
              <w:t>c</w:t>
            </w:r>
            <w:r w:rsidRPr="007B72FB">
              <w:rPr>
                <w:rFonts w:eastAsia="Times New Roman" w:cstheme="minorHAnsi"/>
                <w:lang w:eastAsia="pl-PL"/>
              </w:rPr>
              <w:t>ukry</w:t>
            </w:r>
          </w:p>
        </w:tc>
        <w:tc>
          <w:tcPr>
            <w:tcW w:w="1567" w:type="dxa"/>
            <w:tcBorders>
              <w:top w:val="single" w:sz="6" w:space="0" w:color="9A9B9F"/>
              <w:left w:val="single" w:sz="6" w:space="0" w:color="9A9B9F"/>
              <w:bottom w:val="single" w:sz="6" w:space="0" w:color="9A9B9F"/>
              <w:right w:val="single" w:sz="6" w:space="0" w:color="9A9B9F"/>
            </w:tcBorders>
          </w:tcPr>
          <w:p w14:paraId="6A229851" w14:textId="53C0BB4E" w:rsidR="000A0AC2" w:rsidRPr="007B72FB" w:rsidRDefault="00727300" w:rsidP="000A0AC2">
            <w:pPr>
              <w:spacing w:before="60" w:after="0" w:line="240" w:lineRule="auto"/>
              <w:jc w:val="center"/>
              <w:rPr>
                <w:rFonts w:eastAsia="Times New Roman" w:cstheme="minorHAnsi"/>
                <w:lang w:eastAsia="pl-PL"/>
              </w:rPr>
            </w:pPr>
            <w:r>
              <w:rPr>
                <w:rFonts w:eastAsia="Times New Roman" w:cstheme="minorHAnsi"/>
                <w:lang w:eastAsia="pl-PL"/>
              </w:rPr>
              <w:t>53</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EAB0B2F" w14:textId="48AE29E5" w:rsidR="000A0AC2" w:rsidRPr="007B72FB" w:rsidRDefault="00FE61FE" w:rsidP="000A0AC2">
            <w:pPr>
              <w:spacing w:before="60" w:after="0" w:line="240" w:lineRule="auto"/>
              <w:jc w:val="center"/>
              <w:rPr>
                <w:rFonts w:eastAsia="Times New Roman" w:cstheme="minorHAnsi"/>
                <w:lang w:eastAsia="pl-PL"/>
              </w:rPr>
            </w:pPr>
            <w:r>
              <w:rPr>
                <w:rFonts w:eastAsia="Times New Roman" w:cstheme="minorHAnsi"/>
                <w:lang w:eastAsia="pl-PL"/>
              </w:rPr>
              <w:t>7,2</w:t>
            </w:r>
          </w:p>
        </w:tc>
        <w:tc>
          <w:tcPr>
            <w:tcW w:w="1409" w:type="dxa"/>
            <w:tcBorders>
              <w:top w:val="single" w:sz="6" w:space="0" w:color="9A9B9F"/>
              <w:left w:val="single" w:sz="6" w:space="0" w:color="9A9B9F"/>
              <w:bottom w:val="single" w:sz="6" w:space="0" w:color="9A9B9F"/>
              <w:right w:val="single" w:sz="6" w:space="0" w:color="9A9B9F"/>
            </w:tcBorders>
          </w:tcPr>
          <w:p w14:paraId="6631A8F1" w14:textId="261B7BD1" w:rsidR="000A0AC2" w:rsidRPr="007B72FB" w:rsidRDefault="000A0AC2" w:rsidP="000A0AC2">
            <w:pPr>
              <w:spacing w:before="60" w:after="0" w:line="240" w:lineRule="auto"/>
              <w:jc w:val="center"/>
              <w:rPr>
                <w:rFonts w:eastAsia="Times New Roman" w:cstheme="minorHAnsi"/>
                <w:lang w:eastAsia="pl-PL"/>
              </w:rPr>
            </w:pPr>
            <w:r w:rsidRPr="0022307E">
              <w:rPr>
                <w:rFonts w:eastAsia="Times New Roman" w:cstheme="minorHAnsi"/>
                <w:lang w:eastAsia="pl-PL"/>
              </w:rPr>
              <w:t>g</w:t>
            </w:r>
          </w:p>
        </w:tc>
      </w:tr>
      <w:tr w:rsidR="000A0AC2" w:rsidRPr="00846C9D" w14:paraId="365D4F26" w14:textId="1A2B0310"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2335C534" w:rsidR="000A0AC2" w:rsidRPr="00846C9D" w:rsidRDefault="000A0AC2" w:rsidP="000A0AC2">
            <w:pPr>
              <w:spacing w:before="60" w:after="0" w:line="240" w:lineRule="auto"/>
              <w:rPr>
                <w:rFonts w:eastAsia="Times New Roman" w:cstheme="minorHAnsi"/>
                <w:lang w:eastAsia="pl-PL"/>
              </w:rPr>
            </w:pPr>
            <w:r w:rsidRPr="00846C9D">
              <w:rPr>
                <w:rFonts w:eastAsia="Times New Roman" w:cstheme="minorHAnsi"/>
                <w:lang w:eastAsia="pl-PL"/>
              </w:rPr>
              <w:t xml:space="preserve">  </w:t>
            </w:r>
            <w:r>
              <w:rPr>
                <w:rFonts w:eastAsia="Times New Roman" w:cstheme="minorHAnsi"/>
                <w:lang w:eastAsia="pl-PL"/>
              </w:rPr>
              <w:t xml:space="preserve">- </w:t>
            </w:r>
            <w:r w:rsidRPr="00846C9D">
              <w:rPr>
                <w:rFonts w:eastAsia="Times New Roman" w:cstheme="minorHAnsi"/>
                <w:lang w:eastAsia="pl-PL"/>
              </w:rPr>
              <w:t>laktoza</w:t>
            </w:r>
          </w:p>
        </w:tc>
        <w:tc>
          <w:tcPr>
            <w:tcW w:w="1567" w:type="dxa"/>
            <w:tcBorders>
              <w:top w:val="single" w:sz="6" w:space="0" w:color="9A9B9F"/>
              <w:left w:val="single" w:sz="6" w:space="0" w:color="9A9B9F"/>
              <w:bottom w:val="single" w:sz="6" w:space="0" w:color="9A9B9F"/>
              <w:right w:val="single" w:sz="6" w:space="0" w:color="9A9B9F"/>
            </w:tcBorders>
          </w:tcPr>
          <w:p w14:paraId="75B1C2F8" w14:textId="5DE097EC" w:rsidR="000A0AC2" w:rsidRDefault="00FE61FE" w:rsidP="000A0AC2">
            <w:pPr>
              <w:spacing w:before="60" w:after="0" w:line="240" w:lineRule="auto"/>
              <w:jc w:val="center"/>
              <w:rPr>
                <w:rFonts w:eastAsia="Times New Roman" w:cstheme="minorHAnsi"/>
                <w:lang w:eastAsia="pl-PL"/>
              </w:rPr>
            </w:pPr>
            <w:r>
              <w:rPr>
                <w:rFonts w:eastAsia="Times New Roman" w:cstheme="minorHAnsi"/>
                <w:lang w:eastAsia="pl-PL"/>
              </w:rPr>
              <w:t>52</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3CE8D52F" w:rsidR="000A0AC2" w:rsidRPr="00846C9D" w:rsidRDefault="00FE61FE" w:rsidP="000A0AC2">
            <w:pPr>
              <w:spacing w:before="60" w:after="0" w:line="240" w:lineRule="auto"/>
              <w:jc w:val="center"/>
              <w:rPr>
                <w:rFonts w:eastAsia="Times New Roman" w:cstheme="minorHAnsi"/>
                <w:lang w:eastAsia="pl-PL"/>
              </w:rPr>
            </w:pPr>
            <w:r>
              <w:rPr>
                <w:rFonts w:eastAsia="Times New Roman" w:cstheme="minorHAnsi"/>
                <w:lang w:eastAsia="pl-PL"/>
              </w:rPr>
              <w:t>7,0</w:t>
            </w:r>
          </w:p>
        </w:tc>
        <w:tc>
          <w:tcPr>
            <w:tcW w:w="1409" w:type="dxa"/>
            <w:tcBorders>
              <w:top w:val="single" w:sz="6" w:space="0" w:color="9A9B9F"/>
              <w:left w:val="single" w:sz="6" w:space="0" w:color="9A9B9F"/>
              <w:bottom w:val="single" w:sz="6" w:space="0" w:color="9A9B9F"/>
              <w:right w:val="single" w:sz="6" w:space="0" w:color="9A9B9F"/>
            </w:tcBorders>
          </w:tcPr>
          <w:p w14:paraId="7F214AA9" w14:textId="0769CBC8" w:rsidR="000A0AC2" w:rsidRDefault="000A0AC2" w:rsidP="000A0AC2">
            <w:pPr>
              <w:spacing w:before="60" w:after="0" w:line="240" w:lineRule="auto"/>
              <w:jc w:val="center"/>
              <w:rPr>
                <w:rFonts w:eastAsia="Times New Roman" w:cstheme="minorHAnsi"/>
                <w:lang w:eastAsia="pl-PL"/>
              </w:rPr>
            </w:pPr>
            <w:r w:rsidRPr="0022307E">
              <w:rPr>
                <w:rFonts w:eastAsia="Times New Roman" w:cstheme="minorHAnsi"/>
                <w:lang w:eastAsia="pl-PL"/>
              </w:rPr>
              <w:t>g</w:t>
            </w:r>
          </w:p>
        </w:tc>
      </w:tr>
      <w:tr w:rsidR="000A0AC2" w:rsidRPr="00846C9D" w14:paraId="2F15DF99" w14:textId="3B3A2B08"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4B47325B" w:rsidR="000A0AC2" w:rsidRPr="007B72FB" w:rsidRDefault="000A0AC2" w:rsidP="000A0AC2">
            <w:pPr>
              <w:spacing w:before="60" w:after="0" w:line="240" w:lineRule="auto"/>
              <w:rPr>
                <w:rFonts w:eastAsia="Times New Roman" w:cstheme="minorHAnsi"/>
                <w:lang w:eastAsia="pl-PL"/>
              </w:rPr>
            </w:pPr>
            <w:r w:rsidRPr="007B72FB">
              <w:rPr>
                <w:rFonts w:eastAsia="Times New Roman" w:cstheme="minorHAnsi"/>
                <w:b/>
                <w:bCs/>
                <w:lang w:eastAsia="pl-PL"/>
              </w:rPr>
              <w:t>Błonnik</w:t>
            </w:r>
            <w:r w:rsidRPr="00846C9D">
              <w:rPr>
                <w:rFonts w:eastAsia="Times New Roman" w:cstheme="minorHAnsi"/>
                <w:b/>
                <w:bCs/>
                <w:lang w:eastAsia="pl-PL"/>
              </w:rPr>
              <w:t>,</w:t>
            </w:r>
            <w:r w:rsidRPr="00846C9D">
              <w:rPr>
                <w:rFonts w:eastAsia="Times New Roman" w:cstheme="minorHAnsi"/>
                <w:lang w:eastAsia="pl-PL"/>
              </w:rPr>
              <w:t xml:space="preserve"> w tym</w:t>
            </w:r>
            <w:r>
              <w:rPr>
                <w:rFonts w:eastAsia="Times New Roman" w:cstheme="minorHAnsi"/>
                <w:lang w:eastAsia="pl-PL"/>
              </w:rPr>
              <w:t>:</w:t>
            </w:r>
          </w:p>
        </w:tc>
        <w:tc>
          <w:tcPr>
            <w:tcW w:w="1567" w:type="dxa"/>
            <w:tcBorders>
              <w:top w:val="single" w:sz="6" w:space="0" w:color="9A9B9F"/>
              <w:left w:val="single" w:sz="6" w:space="0" w:color="9A9B9F"/>
              <w:bottom w:val="single" w:sz="6" w:space="0" w:color="9A9B9F"/>
              <w:right w:val="single" w:sz="6" w:space="0" w:color="9A9B9F"/>
            </w:tcBorders>
          </w:tcPr>
          <w:p w14:paraId="4E6D6AFB" w14:textId="3D0113C9" w:rsidR="000A0AC2" w:rsidRPr="007B72FB" w:rsidRDefault="00FE61FE" w:rsidP="000A0AC2">
            <w:pPr>
              <w:spacing w:before="60" w:after="0" w:line="240" w:lineRule="auto"/>
              <w:jc w:val="center"/>
              <w:rPr>
                <w:rFonts w:eastAsia="Times New Roman" w:cstheme="minorHAnsi"/>
                <w:lang w:eastAsia="pl-PL"/>
              </w:rPr>
            </w:pPr>
            <w:r>
              <w:rPr>
                <w:rFonts w:eastAsia="Times New Roman" w:cstheme="minorHAnsi"/>
                <w:lang w:eastAsia="pl-PL"/>
              </w:rPr>
              <w:t>5,0</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66B57D9" w14:textId="367EE35B" w:rsidR="000A0AC2" w:rsidRPr="007B72FB" w:rsidRDefault="000A0AC2" w:rsidP="000A0AC2">
            <w:pPr>
              <w:spacing w:before="60" w:after="0" w:line="240" w:lineRule="auto"/>
              <w:jc w:val="center"/>
              <w:rPr>
                <w:rFonts w:eastAsia="Times New Roman" w:cstheme="minorHAnsi"/>
                <w:lang w:eastAsia="pl-PL"/>
              </w:rPr>
            </w:pPr>
            <w:r>
              <w:rPr>
                <w:rFonts w:eastAsia="Times New Roman" w:cstheme="minorHAnsi"/>
                <w:lang w:eastAsia="pl-PL"/>
              </w:rPr>
              <w:t>0,</w:t>
            </w:r>
            <w:r w:rsidR="00FE61FE">
              <w:rPr>
                <w:rFonts w:eastAsia="Times New Roman" w:cstheme="minorHAnsi"/>
                <w:lang w:eastAsia="pl-PL"/>
              </w:rPr>
              <w:t>7</w:t>
            </w:r>
          </w:p>
        </w:tc>
        <w:tc>
          <w:tcPr>
            <w:tcW w:w="1409" w:type="dxa"/>
            <w:tcBorders>
              <w:top w:val="single" w:sz="6" w:space="0" w:color="9A9B9F"/>
              <w:left w:val="single" w:sz="6" w:space="0" w:color="9A9B9F"/>
              <w:bottom w:val="single" w:sz="6" w:space="0" w:color="9A9B9F"/>
              <w:right w:val="single" w:sz="6" w:space="0" w:color="9A9B9F"/>
            </w:tcBorders>
          </w:tcPr>
          <w:p w14:paraId="4191B2A4" w14:textId="00BB7CBF" w:rsidR="000A0AC2" w:rsidRPr="007B72FB" w:rsidRDefault="000A0AC2" w:rsidP="000A0AC2">
            <w:pPr>
              <w:spacing w:before="60" w:after="0" w:line="240" w:lineRule="auto"/>
              <w:jc w:val="center"/>
              <w:rPr>
                <w:rFonts w:eastAsia="Times New Roman" w:cstheme="minorHAnsi"/>
                <w:lang w:eastAsia="pl-PL"/>
              </w:rPr>
            </w:pPr>
            <w:r w:rsidRPr="0022307E">
              <w:rPr>
                <w:rFonts w:eastAsia="Times New Roman" w:cstheme="minorHAnsi"/>
                <w:lang w:eastAsia="pl-PL"/>
              </w:rPr>
              <w:t>g</w:t>
            </w:r>
          </w:p>
        </w:tc>
      </w:tr>
      <w:tr w:rsidR="000A0AC2" w:rsidRPr="00846C9D" w14:paraId="383B0FA2" w14:textId="0D7F042A"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46EAFA94" w:rsidR="000A0AC2" w:rsidRPr="00846C9D" w:rsidRDefault="000A0AC2" w:rsidP="000A0AC2">
            <w:pPr>
              <w:spacing w:before="60" w:after="0" w:line="240" w:lineRule="auto"/>
              <w:rPr>
                <w:rFonts w:eastAsia="Times New Roman" w:cstheme="minorHAnsi"/>
                <w:lang w:eastAsia="pl-PL"/>
              </w:rPr>
            </w:pPr>
            <w:r w:rsidRPr="00846C9D">
              <w:rPr>
                <w:rFonts w:eastAsia="Times New Roman" w:cstheme="minorHAnsi"/>
                <w:lang w:eastAsia="pl-PL"/>
              </w:rPr>
              <w:t xml:space="preserve">  </w:t>
            </w:r>
            <w:r>
              <w:rPr>
                <w:rFonts w:eastAsia="Times New Roman" w:cstheme="minorHAnsi"/>
                <w:lang w:eastAsia="pl-PL"/>
              </w:rPr>
              <w:t>- oligosacharydy</w:t>
            </w:r>
            <w:r w:rsidRPr="00846C9D">
              <w:rPr>
                <w:rFonts w:eastAsia="Times New Roman" w:cstheme="minorHAnsi"/>
                <w:lang w:eastAsia="pl-PL"/>
              </w:rPr>
              <w:t xml:space="preserve"> GOS</w:t>
            </w:r>
            <w:r>
              <w:rPr>
                <w:rFonts w:eastAsia="Times New Roman" w:cstheme="minorHAnsi"/>
                <w:lang w:eastAsia="pl-PL"/>
              </w:rPr>
              <w:t>*</w:t>
            </w:r>
          </w:p>
        </w:tc>
        <w:tc>
          <w:tcPr>
            <w:tcW w:w="1567" w:type="dxa"/>
            <w:tcBorders>
              <w:top w:val="single" w:sz="6" w:space="0" w:color="9A9B9F"/>
              <w:left w:val="single" w:sz="6" w:space="0" w:color="9A9B9F"/>
              <w:bottom w:val="single" w:sz="6" w:space="0" w:color="9A9B9F"/>
              <w:right w:val="single" w:sz="6" w:space="0" w:color="9A9B9F"/>
            </w:tcBorders>
          </w:tcPr>
          <w:p w14:paraId="6BC9C641" w14:textId="57FD11CC" w:rsidR="000A0AC2" w:rsidRPr="00846C9D" w:rsidRDefault="00FE61FE" w:rsidP="000A0AC2">
            <w:pPr>
              <w:spacing w:before="60" w:after="0" w:line="240" w:lineRule="auto"/>
              <w:jc w:val="center"/>
              <w:rPr>
                <w:rFonts w:eastAsia="Times New Roman" w:cstheme="minorHAnsi"/>
                <w:lang w:eastAsia="pl-PL"/>
              </w:rPr>
            </w:pPr>
            <w:r>
              <w:rPr>
                <w:rFonts w:eastAsia="Times New Roman" w:cstheme="minorHAnsi"/>
                <w:lang w:eastAsia="pl-PL"/>
              </w:rPr>
              <w:t>1,8</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2F767343" w:rsidR="000A0AC2" w:rsidRPr="00846C9D" w:rsidRDefault="000A0AC2" w:rsidP="000A0AC2">
            <w:pPr>
              <w:spacing w:before="60" w:after="0" w:line="240" w:lineRule="auto"/>
              <w:jc w:val="center"/>
              <w:rPr>
                <w:rFonts w:eastAsia="Times New Roman" w:cstheme="minorHAnsi"/>
                <w:lang w:eastAsia="pl-PL"/>
              </w:rPr>
            </w:pPr>
            <w:r>
              <w:rPr>
                <w:rFonts w:eastAsia="Times New Roman" w:cstheme="minorHAnsi"/>
                <w:lang w:eastAsia="pl-PL"/>
              </w:rPr>
              <w:t>0,</w:t>
            </w:r>
            <w:r w:rsidR="00FE61FE">
              <w:rPr>
                <w:rFonts w:eastAsia="Times New Roman" w:cstheme="minorHAnsi"/>
                <w:lang w:eastAsia="pl-PL"/>
              </w:rPr>
              <w:t>24</w:t>
            </w:r>
          </w:p>
        </w:tc>
        <w:tc>
          <w:tcPr>
            <w:tcW w:w="1409" w:type="dxa"/>
            <w:tcBorders>
              <w:top w:val="single" w:sz="6" w:space="0" w:color="9A9B9F"/>
              <w:left w:val="single" w:sz="6" w:space="0" w:color="9A9B9F"/>
              <w:bottom w:val="single" w:sz="6" w:space="0" w:color="9A9B9F"/>
              <w:right w:val="single" w:sz="6" w:space="0" w:color="9A9B9F"/>
            </w:tcBorders>
          </w:tcPr>
          <w:p w14:paraId="5CCF76C7" w14:textId="33AD4AA2" w:rsidR="000A0AC2" w:rsidRPr="00846C9D" w:rsidRDefault="000A0AC2" w:rsidP="000A0AC2">
            <w:pPr>
              <w:spacing w:before="60" w:after="0" w:line="240" w:lineRule="auto"/>
              <w:jc w:val="center"/>
              <w:rPr>
                <w:rFonts w:eastAsia="Times New Roman" w:cstheme="minorHAnsi"/>
                <w:lang w:eastAsia="pl-PL"/>
              </w:rPr>
            </w:pPr>
            <w:r w:rsidRPr="0022307E">
              <w:rPr>
                <w:rFonts w:eastAsia="Times New Roman" w:cstheme="minorHAnsi"/>
                <w:lang w:eastAsia="pl-PL"/>
              </w:rPr>
              <w:t>g</w:t>
            </w:r>
          </w:p>
        </w:tc>
      </w:tr>
      <w:tr w:rsidR="000A0AC2" w:rsidRPr="00846C9D" w14:paraId="766EBBED" w14:textId="1E0CA0FD"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017ED7BD" w:rsidR="000A0AC2" w:rsidRPr="00846C9D" w:rsidRDefault="000A0AC2" w:rsidP="000A0AC2">
            <w:pPr>
              <w:spacing w:before="60" w:after="0" w:line="240" w:lineRule="auto"/>
              <w:rPr>
                <w:rFonts w:eastAsia="Times New Roman" w:cstheme="minorHAnsi"/>
                <w:lang w:eastAsia="pl-PL"/>
              </w:rPr>
            </w:pPr>
            <w:r w:rsidRPr="00846C9D">
              <w:rPr>
                <w:rFonts w:eastAsia="Times New Roman" w:cstheme="minorHAnsi"/>
                <w:lang w:eastAsia="pl-PL"/>
              </w:rPr>
              <w:t xml:space="preserve">  </w:t>
            </w:r>
            <w:r>
              <w:rPr>
                <w:rFonts w:eastAsia="Times New Roman" w:cstheme="minorHAnsi"/>
                <w:lang w:eastAsia="pl-PL"/>
              </w:rPr>
              <w:t xml:space="preserve">- oligosacharydy </w:t>
            </w:r>
            <w:r w:rsidRPr="00846C9D">
              <w:rPr>
                <w:rFonts w:eastAsia="Times New Roman" w:cstheme="minorHAnsi"/>
                <w:lang w:eastAsia="pl-PL"/>
              </w:rPr>
              <w:t>FOS</w:t>
            </w:r>
            <w:r>
              <w:rPr>
                <w:rFonts w:eastAsia="Times New Roman" w:cstheme="minorHAnsi"/>
                <w:lang w:eastAsia="pl-PL"/>
              </w:rPr>
              <w:t>**</w:t>
            </w:r>
          </w:p>
        </w:tc>
        <w:tc>
          <w:tcPr>
            <w:tcW w:w="1567" w:type="dxa"/>
            <w:tcBorders>
              <w:top w:val="single" w:sz="6" w:space="0" w:color="9A9B9F"/>
              <w:left w:val="single" w:sz="6" w:space="0" w:color="9A9B9F"/>
              <w:bottom w:val="single" w:sz="6" w:space="0" w:color="9A9B9F"/>
              <w:right w:val="single" w:sz="6" w:space="0" w:color="9A9B9F"/>
            </w:tcBorders>
          </w:tcPr>
          <w:p w14:paraId="2245C310" w14:textId="0E5FE038" w:rsidR="000A0AC2" w:rsidRPr="00846C9D" w:rsidRDefault="000A0AC2" w:rsidP="000A0AC2">
            <w:pPr>
              <w:spacing w:before="60" w:after="0" w:line="240" w:lineRule="auto"/>
              <w:jc w:val="center"/>
              <w:rPr>
                <w:rFonts w:eastAsia="Times New Roman" w:cstheme="minorHAnsi"/>
                <w:lang w:eastAsia="pl-PL"/>
              </w:rPr>
            </w:pPr>
            <w:r>
              <w:rPr>
                <w:rFonts w:eastAsia="Times New Roman" w:cstheme="minorHAnsi"/>
                <w:lang w:eastAsia="pl-PL"/>
              </w:rPr>
              <w:t>0</w:t>
            </w:r>
            <w:r w:rsidR="00FE61FE">
              <w:rPr>
                <w:rFonts w:eastAsia="Times New Roman" w:cstheme="minorHAnsi"/>
                <w:lang w:eastAsia="pl-PL"/>
              </w:rPr>
              <w:t>,29</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430F1A2C" w:rsidR="000A0AC2" w:rsidRPr="00846C9D" w:rsidRDefault="000A0AC2" w:rsidP="000A0AC2">
            <w:pPr>
              <w:spacing w:before="60" w:after="0" w:line="240" w:lineRule="auto"/>
              <w:jc w:val="center"/>
              <w:rPr>
                <w:rFonts w:eastAsia="Times New Roman" w:cstheme="minorHAnsi"/>
                <w:lang w:eastAsia="pl-PL"/>
              </w:rPr>
            </w:pPr>
            <w:r>
              <w:rPr>
                <w:rFonts w:eastAsia="Times New Roman" w:cstheme="minorHAnsi"/>
                <w:lang w:eastAsia="pl-PL"/>
              </w:rPr>
              <w:t>0,0</w:t>
            </w:r>
            <w:r w:rsidR="00FE61FE">
              <w:rPr>
                <w:rFonts w:eastAsia="Times New Roman" w:cstheme="minorHAnsi"/>
                <w:lang w:eastAsia="pl-PL"/>
              </w:rPr>
              <w:t>4</w:t>
            </w:r>
          </w:p>
        </w:tc>
        <w:tc>
          <w:tcPr>
            <w:tcW w:w="1409" w:type="dxa"/>
            <w:tcBorders>
              <w:top w:val="single" w:sz="6" w:space="0" w:color="9A9B9F"/>
              <w:left w:val="single" w:sz="6" w:space="0" w:color="9A9B9F"/>
              <w:bottom w:val="single" w:sz="6" w:space="0" w:color="9A9B9F"/>
              <w:right w:val="single" w:sz="6" w:space="0" w:color="9A9B9F"/>
            </w:tcBorders>
          </w:tcPr>
          <w:p w14:paraId="6588C494" w14:textId="1A14F8E1" w:rsidR="000A0AC2" w:rsidRPr="00846C9D" w:rsidRDefault="000A0AC2" w:rsidP="000A0AC2">
            <w:pPr>
              <w:spacing w:before="60" w:after="0" w:line="240" w:lineRule="auto"/>
              <w:jc w:val="center"/>
              <w:rPr>
                <w:rFonts w:eastAsia="Times New Roman" w:cstheme="minorHAnsi"/>
                <w:lang w:eastAsia="pl-PL"/>
              </w:rPr>
            </w:pPr>
            <w:r w:rsidRPr="0022307E">
              <w:rPr>
                <w:rFonts w:eastAsia="Times New Roman" w:cstheme="minorHAnsi"/>
                <w:lang w:eastAsia="pl-PL"/>
              </w:rPr>
              <w:t>g</w:t>
            </w:r>
          </w:p>
        </w:tc>
      </w:tr>
      <w:tr w:rsidR="000A0AC2" w:rsidRPr="00846C9D" w14:paraId="49B07579" w14:textId="1F055A00"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65059DD3" w:rsidR="000A0AC2" w:rsidRPr="007B72FB" w:rsidRDefault="000A0AC2" w:rsidP="000A0AC2">
            <w:pPr>
              <w:spacing w:before="60" w:after="0" w:line="240" w:lineRule="auto"/>
              <w:rPr>
                <w:rFonts w:eastAsia="Times New Roman" w:cstheme="minorHAnsi"/>
                <w:b/>
                <w:bCs/>
                <w:lang w:eastAsia="pl-PL"/>
              </w:rPr>
            </w:pPr>
            <w:r w:rsidRPr="007B72FB">
              <w:rPr>
                <w:rFonts w:eastAsia="Times New Roman" w:cstheme="minorHAnsi"/>
                <w:b/>
                <w:bCs/>
                <w:lang w:eastAsia="pl-PL"/>
              </w:rPr>
              <w:t>Białko</w:t>
            </w:r>
            <w:r>
              <w:rPr>
                <w:rFonts w:eastAsia="Times New Roman" w:cstheme="minorHAnsi"/>
                <w:b/>
                <w:bCs/>
                <w:lang w:eastAsia="pl-PL"/>
              </w:rPr>
              <w:t>***</w:t>
            </w:r>
          </w:p>
        </w:tc>
        <w:tc>
          <w:tcPr>
            <w:tcW w:w="1567" w:type="dxa"/>
            <w:tcBorders>
              <w:top w:val="single" w:sz="6" w:space="0" w:color="9A9B9F"/>
              <w:left w:val="single" w:sz="6" w:space="0" w:color="9A9B9F"/>
              <w:bottom w:val="single" w:sz="6" w:space="0" w:color="9A9B9F"/>
              <w:right w:val="single" w:sz="6" w:space="0" w:color="9A9B9F"/>
            </w:tcBorders>
          </w:tcPr>
          <w:p w14:paraId="132DE7FB" w14:textId="1709426D" w:rsidR="000A0AC2" w:rsidRPr="007B72FB" w:rsidRDefault="00FE61FE" w:rsidP="000A0AC2">
            <w:pPr>
              <w:spacing w:before="60" w:after="0" w:line="240" w:lineRule="auto"/>
              <w:jc w:val="center"/>
              <w:rPr>
                <w:rFonts w:eastAsia="Times New Roman" w:cstheme="minorHAnsi"/>
                <w:lang w:eastAsia="pl-PL"/>
              </w:rPr>
            </w:pPr>
            <w:r>
              <w:rPr>
                <w:rFonts w:eastAsia="Times New Roman" w:cstheme="minorHAnsi"/>
                <w:lang w:eastAsia="pl-PL"/>
              </w:rPr>
              <w:t>9,7</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3059EF8" w14:textId="6EB718A6" w:rsidR="000A0AC2" w:rsidRPr="007B72FB" w:rsidRDefault="000A0AC2" w:rsidP="000A0AC2">
            <w:pPr>
              <w:spacing w:before="60" w:after="0" w:line="240" w:lineRule="auto"/>
              <w:jc w:val="center"/>
              <w:rPr>
                <w:rFonts w:eastAsia="Times New Roman" w:cstheme="minorHAnsi"/>
                <w:lang w:eastAsia="pl-PL"/>
              </w:rPr>
            </w:pPr>
            <w:r>
              <w:rPr>
                <w:rFonts w:eastAsia="Times New Roman" w:cstheme="minorHAnsi"/>
                <w:lang w:eastAsia="pl-PL"/>
              </w:rPr>
              <w:t>1,</w:t>
            </w:r>
            <w:r w:rsidR="00FE61FE">
              <w:rPr>
                <w:rFonts w:eastAsia="Times New Roman" w:cstheme="minorHAnsi"/>
                <w:lang w:eastAsia="pl-PL"/>
              </w:rPr>
              <w:t>3</w:t>
            </w:r>
          </w:p>
        </w:tc>
        <w:tc>
          <w:tcPr>
            <w:tcW w:w="1409" w:type="dxa"/>
            <w:tcBorders>
              <w:top w:val="single" w:sz="6" w:space="0" w:color="9A9B9F"/>
              <w:left w:val="single" w:sz="6" w:space="0" w:color="9A9B9F"/>
              <w:bottom w:val="single" w:sz="6" w:space="0" w:color="9A9B9F"/>
              <w:right w:val="single" w:sz="6" w:space="0" w:color="9A9B9F"/>
            </w:tcBorders>
          </w:tcPr>
          <w:p w14:paraId="2B5A84F2" w14:textId="5E106351" w:rsidR="000A0AC2" w:rsidRPr="007B72FB" w:rsidRDefault="000A0AC2" w:rsidP="000A0AC2">
            <w:pPr>
              <w:spacing w:before="60" w:after="0" w:line="240" w:lineRule="auto"/>
              <w:jc w:val="center"/>
              <w:rPr>
                <w:rFonts w:eastAsia="Times New Roman" w:cstheme="minorHAnsi"/>
                <w:lang w:eastAsia="pl-PL"/>
              </w:rPr>
            </w:pPr>
            <w:r w:rsidRPr="0022307E">
              <w:rPr>
                <w:rFonts w:eastAsia="Times New Roman" w:cstheme="minorHAnsi"/>
                <w:lang w:eastAsia="pl-PL"/>
              </w:rPr>
              <w:t>g</w:t>
            </w:r>
          </w:p>
        </w:tc>
      </w:tr>
      <w:tr w:rsidR="00B0705C" w:rsidRPr="00846C9D" w14:paraId="1947447F" w14:textId="4AAB14AD"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977395" w14:textId="2DCD2BEC" w:rsidR="00B0705C" w:rsidRPr="007B72FB" w:rsidRDefault="00B0705C" w:rsidP="00B0705C">
            <w:pPr>
              <w:spacing w:before="60" w:after="0" w:line="240" w:lineRule="auto"/>
              <w:rPr>
                <w:rFonts w:eastAsia="Times New Roman" w:cstheme="minorHAnsi"/>
                <w:lang w:eastAsia="pl-PL"/>
              </w:rPr>
            </w:pPr>
            <w:r w:rsidRPr="00846C9D">
              <w:rPr>
                <w:rFonts w:eastAsia="Times New Roman" w:cstheme="minorHAnsi"/>
                <w:lang w:eastAsia="pl-PL"/>
              </w:rPr>
              <w:t xml:space="preserve">  </w:t>
            </w:r>
            <w:r>
              <w:rPr>
                <w:rFonts w:eastAsia="Times New Roman" w:cstheme="minorHAnsi"/>
                <w:lang w:eastAsia="pl-PL"/>
              </w:rPr>
              <w:t xml:space="preserve">- </w:t>
            </w:r>
            <w:r w:rsidRPr="00846C9D">
              <w:rPr>
                <w:rFonts w:eastAsia="Times New Roman" w:cstheme="minorHAnsi"/>
                <w:lang w:eastAsia="pl-PL"/>
              </w:rPr>
              <w:t>L-karnityna</w:t>
            </w:r>
          </w:p>
        </w:tc>
        <w:tc>
          <w:tcPr>
            <w:tcW w:w="1567" w:type="dxa"/>
            <w:tcBorders>
              <w:top w:val="single" w:sz="6" w:space="0" w:color="9A9B9F"/>
              <w:left w:val="single" w:sz="6" w:space="0" w:color="9A9B9F"/>
              <w:bottom w:val="single" w:sz="6" w:space="0" w:color="9A9B9F"/>
              <w:right w:val="single" w:sz="6" w:space="0" w:color="9A9B9F"/>
            </w:tcBorders>
          </w:tcPr>
          <w:p w14:paraId="3F7838DA" w14:textId="074D75C4" w:rsidR="00B0705C"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15</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39DFAF" w14:textId="3E4FAD38"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2,1</w:t>
            </w:r>
          </w:p>
        </w:tc>
        <w:tc>
          <w:tcPr>
            <w:tcW w:w="1409" w:type="dxa"/>
            <w:tcBorders>
              <w:top w:val="single" w:sz="6" w:space="0" w:color="9A9B9F"/>
              <w:left w:val="single" w:sz="6" w:space="0" w:color="9A9B9F"/>
              <w:bottom w:val="single" w:sz="6" w:space="0" w:color="9A9B9F"/>
              <w:right w:val="single" w:sz="6" w:space="0" w:color="9A9B9F"/>
            </w:tcBorders>
          </w:tcPr>
          <w:p w14:paraId="204505BE" w14:textId="34FE0791" w:rsidR="00B0705C"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mg</w:t>
            </w:r>
          </w:p>
        </w:tc>
      </w:tr>
      <w:tr w:rsidR="000A0AC2" w:rsidRPr="00846C9D" w14:paraId="22ED4BD5" w14:textId="77777777"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9F5ADE" w14:textId="68E75B50" w:rsidR="000A0AC2" w:rsidRPr="000A0AC2" w:rsidRDefault="000A0AC2" w:rsidP="00B0705C">
            <w:pPr>
              <w:spacing w:before="60" w:after="0" w:line="240" w:lineRule="auto"/>
              <w:rPr>
                <w:rFonts w:eastAsia="Times New Roman" w:cstheme="minorHAnsi"/>
                <w:b/>
                <w:bCs/>
                <w:lang w:eastAsia="pl-PL"/>
              </w:rPr>
            </w:pPr>
            <w:r w:rsidRPr="000A0AC2">
              <w:rPr>
                <w:rFonts w:eastAsia="Times New Roman" w:cstheme="minorHAnsi"/>
                <w:b/>
                <w:bCs/>
                <w:lang w:eastAsia="pl-PL"/>
              </w:rPr>
              <w:t>Sól</w:t>
            </w:r>
          </w:p>
        </w:tc>
        <w:tc>
          <w:tcPr>
            <w:tcW w:w="1567" w:type="dxa"/>
            <w:tcBorders>
              <w:top w:val="single" w:sz="6" w:space="0" w:color="9A9B9F"/>
              <w:left w:val="single" w:sz="6" w:space="0" w:color="9A9B9F"/>
              <w:bottom w:val="single" w:sz="6" w:space="0" w:color="9A9B9F"/>
              <w:right w:val="single" w:sz="6" w:space="0" w:color="9A9B9F"/>
            </w:tcBorders>
          </w:tcPr>
          <w:p w14:paraId="1E6D9D64" w14:textId="3775A96C" w:rsidR="000A0AC2"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w:t>
            </w:r>
            <w:r w:rsidR="00FE61FE">
              <w:rPr>
                <w:rFonts w:eastAsia="Times New Roman" w:cstheme="minorHAnsi"/>
                <w:lang w:eastAsia="pl-PL"/>
              </w:rPr>
              <w:t>40</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E3BB548" w14:textId="43D51393" w:rsidR="000A0AC2"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0,0</w:t>
            </w:r>
            <w:r w:rsidR="00FE61FE">
              <w:rPr>
                <w:rFonts w:eastAsia="Times New Roman" w:cstheme="minorHAnsi"/>
                <w:lang w:eastAsia="pl-PL"/>
              </w:rPr>
              <w:t>5</w:t>
            </w:r>
          </w:p>
        </w:tc>
        <w:tc>
          <w:tcPr>
            <w:tcW w:w="1409" w:type="dxa"/>
            <w:tcBorders>
              <w:top w:val="single" w:sz="6" w:space="0" w:color="9A9B9F"/>
              <w:left w:val="single" w:sz="6" w:space="0" w:color="9A9B9F"/>
              <w:bottom w:val="single" w:sz="6" w:space="0" w:color="9A9B9F"/>
              <w:right w:val="single" w:sz="6" w:space="0" w:color="9A9B9F"/>
            </w:tcBorders>
          </w:tcPr>
          <w:p w14:paraId="03A66E97" w14:textId="31598038" w:rsidR="000A0AC2"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g</w:t>
            </w:r>
          </w:p>
        </w:tc>
      </w:tr>
      <w:tr w:rsidR="006D6C86" w:rsidRPr="00846C9D" w14:paraId="60758A99" w14:textId="12FA1C26" w:rsidTr="008046D8">
        <w:trPr>
          <w:trHeight w:val="484"/>
        </w:trPr>
        <w:tc>
          <w:tcPr>
            <w:tcW w:w="9056" w:type="dxa"/>
            <w:gridSpan w:val="4"/>
            <w:tcBorders>
              <w:top w:val="single" w:sz="6" w:space="0" w:color="9A9B9F"/>
              <w:left w:val="single" w:sz="6" w:space="0" w:color="9A9B9F"/>
              <w:bottom w:val="single" w:sz="6" w:space="0" w:color="9A9B9F"/>
              <w:right w:val="single" w:sz="6" w:space="0" w:color="9A9B9F"/>
            </w:tcBorders>
          </w:tcPr>
          <w:p w14:paraId="20169448" w14:textId="2C533A68" w:rsidR="006D6C86" w:rsidRPr="007B72FB" w:rsidRDefault="006D6C86" w:rsidP="00B0705C">
            <w:pPr>
              <w:spacing w:before="60" w:after="0" w:line="240" w:lineRule="auto"/>
              <w:rPr>
                <w:rFonts w:eastAsia="Times New Roman" w:cstheme="minorHAnsi"/>
                <w:b/>
                <w:bCs/>
                <w:lang w:eastAsia="pl-PL"/>
              </w:rPr>
            </w:pPr>
            <w:r>
              <w:rPr>
                <w:rFonts w:eastAsia="Times New Roman" w:cstheme="minorHAnsi"/>
                <w:b/>
                <w:bCs/>
                <w:lang w:eastAsia="pl-PL"/>
              </w:rPr>
              <w:lastRenderedPageBreak/>
              <w:t xml:space="preserve"> </w:t>
            </w:r>
            <w:r w:rsidRPr="007B72FB">
              <w:rPr>
                <w:rFonts w:eastAsia="Times New Roman" w:cstheme="minorHAnsi"/>
                <w:b/>
                <w:bCs/>
                <w:lang w:eastAsia="pl-PL"/>
              </w:rPr>
              <w:t>Witaminy</w:t>
            </w:r>
            <w:r>
              <w:rPr>
                <w:rFonts w:eastAsia="Times New Roman" w:cstheme="minorHAnsi"/>
                <w:b/>
                <w:bCs/>
                <w:lang w:eastAsia="pl-PL"/>
              </w:rPr>
              <w:t>:</w:t>
            </w:r>
          </w:p>
        </w:tc>
      </w:tr>
      <w:tr w:rsidR="00B0705C" w:rsidRPr="00846C9D" w14:paraId="1999F757" w14:textId="1D4343A8"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1567" w:type="dxa"/>
            <w:tcBorders>
              <w:top w:val="single" w:sz="6" w:space="0" w:color="9A9B9F"/>
              <w:left w:val="single" w:sz="6" w:space="0" w:color="9A9B9F"/>
              <w:bottom w:val="single" w:sz="6" w:space="0" w:color="9A9B9F"/>
              <w:right w:val="single" w:sz="6" w:space="0" w:color="9A9B9F"/>
            </w:tcBorders>
          </w:tcPr>
          <w:p w14:paraId="716EB7EC" w14:textId="72CD7867"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423</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2A04593" w14:textId="083A8365"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58</w:t>
            </w:r>
          </w:p>
        </w:tc>
        <w:tc>
          <w:tcPr>
            <w:tcW w:w="1409" w:type="dxa"/>
            <w:tcBorders>
              <w:top w:val="single" w:sz="6" w:space="0" w:color="9A9B9F"/>
              <w:left w:val="single" w:sz="6" w:space="0" w:color="9A9B9F"/>
              <w:bottom w:val="single" w:sz="6" w:space="0" w:color="9A9B9F"/>
              <w:right w:val="single" w:sz="6" w:space="0" w:color="9A9B9F"/>
            </w:tcBorders>
            <w:vAlign w:val="center"/>
          </w:tcPr>
          <w:p w14:paraId="38875208" w14:textId="47CF678C" w:rsidR="00B0705C" w:rsidRPr="007B72FB"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µg</w:t>
            </w:r>
          </w:p>
        </w:tc>
      </w:tr>
      <w:tr w:rsidR="00B0705C" w:rsidRPr="00846C9D" w14:paraId="0CCEB49A" w14:textId="3A62DA1E"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1567" w:type="dxa"/>
            <w:tcBorders>
              <w:top w:val="single" w:sz="6" w:space="0" w:color="9A9B9F"/>
              <w:left w:val="single" w:sz="6" w:space="0" w:color="9A9B9F"/>
              <w:bottom w:val="single" w:sz="6" w:space="0" w:color="9A9B9F"/>
              <w:right w:val="single" w:sz="6" w:space="0" w:color="9A9B9F"/>
            </w:tcBorders>
          </w:tcPr>
          <w:p w14:paraId="006837A1" w14:textId="32E00DE9"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12</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481A61E" w14:textId="64E7A842"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1,</w:t>
            </w:r>
            <w:r w:rsidR="00FE61FE">
              <w:rPr>
                <w:rFonts w:eastAsia="Times New Roman" w:cstheme="minorHAnsi"/>
                <w:lang w:eastAsia="pl-PL"/>
              </w:rPr>
              <w:t>6</w:t>
            </w:r>
          </w:p>
        </w:tc>
        <w:tc>
          <w:tcPr>
            <w:tcW w:w="1409" w:type="dxa"/>
            <w:tcBorders>
              <w:top w:val="single" w:sz="6" w:space="0" w:color="9A9B9F"/>
              <w:left w:val="single" w:sz="6" w:space="0" w:color="9A9B9F"/>
              <w:bottom w:val="single" w:sz="6" w:space="0" w:color="9A9B9F"/>
              <w:right w:val="single" w:sz="6" w:space="0" w:color="9A9B9F"/>
            </w:tcBorders>
            <w:vAlign w:val="center"/>
          </w:tcPr>
          <w:p w14:paraId="7D56893C" w14:textId="7AC445FD" w:rsidR="00B0705C" w:rsidRPr="007B72FB"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µg</w:t>
            </w:r>
          </w:p>
        </w:tc>
      </w:tr>
      <w:tr w:rsidR="00B0705C" w:rsidRPr="00846C9D" w14:paraId="34671AF4" w14:textId="7BDBC8EA"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1567" w:type="dxa"/>
            <w:tcBorders>
              <w:top w:val="single" w:sz="6" w:space="0" w:color="9A9B9F"/>
              <w:left w:val="single" w:sz="6" w:space="0" w:color="9A9B9F"/>
              <w:bottom w:val="single" w:sz="6" w:space="0" w:color="9A9B9F"/>
              <w:right w:val="single" w:sz="6" w:space="0" w:color="9A9B9F"/>
            </w:tcBorders>
          </w:tcPr>
          <w:p w14:paraId="3713F0C8" w14:textId="414FF789" w:rsidR="00B0705C" w:rsidRPr="007B72FB" w:rsidRDefault="00FE61FE" w:rsidP="00B0705C">
            <w:pPr>
              <w:spacing w:before="60" w:after="0" w:line="240" w:lineRule="auto"/>
              <w:jc w:val="center"/>
              <w:rPr>
                <w:rFonts w:eastAsia="Times New Roman" w:cstheme="minorHAnsi"/>
                <w:lang w:eastAsia="pl-PL"/>
              </w:rPr>
            </w:pPr>
            <w:r>
              <w:rPr>
                <w:rFonts w:eastAsia="Times New Roman" w:cstheme="minorHAnsi"/>
                <w:lang w:eastAsia="pl-PL"/>
              </w:rPr>
              <w:t>8,2</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E14860B" w14:textId="029537F4"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1,</w:t>
            </w:r>
            <w:r w:rsidR="00FE61FE">
              <w:rPr>
                <w:rFonts w:eastAsia="Times New Roman" w:cstheme="minorHAnsi"/>
                <w:lang w:eastAsia="pl-PL"/>
              </w:rPr>
              <w:t>1</w:t>
            </w:r>
          </w:p>
        </w:tc>
        <w:tc>
          <w:tcPr>
            <w:tcW w:w="1409" w:type="dxa"/>
            <w:tcBorders>
              <w:top w:val="single" w:sz="6" w:space="0" w:color="9A9B9F"/>
              <w:left w:val="single" w:sz="6" w:space="0" w:color="9A9B9F"/>
              <w:bottom w:val="single" w:sz="6" w:space="0" w:color="9A9B9F"/>
              <w:right w:val="single" w:sz="6" w:space="0" w:color="9A9B9F"/>
            </w:tcBorders>
            <w:vAlign w:val="center"/>
          </w:tcPr>
          <w:p w14:paraId="39B7BE9B" w14:textId="56BDFCD6" w:rsidR="00B0705C" w:rsidRPr="007B72FB"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08435DC3" w14:textId="5918150D"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1567" w:type="dxa"/>
            <w:tcBorders>
              <w:top w:val="single" w:sz="6" w:space="0" w:color="9A9B9F"/>
              <w:left w:val="single" w:sz="6" w:space="0" w:color="9A9B9F"/>
              <w:bottom w:val="single" w:sz="6" w:space="0" w:color="9A9B9F"/>
              <w:right w:val="single" w:sz="6" w:space="0" w:color="9A9B9F"/>
            </w:tcBorders>
          </w:tcPr>
          <w:p w14:paraId="584A9AFE" w14:textId="23D3BA40" w:rsidR="00B0705C" w:rsidRDefault="00FE61FE" w:rsidP="00B0705C">
            <w:pPr>
              <w:spacing w:before="60" w:after="0" w:line="240" w:lineRule="auto"/>
              <w:jc w:val="center"/>
              <w:rPr>
                <w:rFonts w:eastAsia="Times New Roman" w:cstheme="minorHAnsi"/>
                <w:lang w:eastAsia="pl-PL"/>
              </w:rPr>
            </w:pPr>
            <w:r>
              <w:rPr>
                <w:rFonts w:eastAsia="Times New Roman" w:cstheme="minorHAnsi"/>
                <w:lang w:eastAsia="pl-PL"/>
              </w:rPr>
              <w:t>42</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B084B72" w14:textId="42F2C479" w:rsidR="00B0705C" w:rsidRPr="007B72FB" w:rsidRDefault="00FE61FE" w:rsidP="00B0705C">
            <w:pPr>
              <w:spacing w:before="60" w:after="0" w:line="240" w:lineRule="auto"/>
              <w:jc w:val="center"/>
              <w:rPr>
                <w:rFonts w:eastAsia="Times New Roman" w:cstheme="minorHAnsi"/>
                <w:lang w:eastAsia="pl-PL"/>
              </w:rPr>
            </w:pPr>
            <w:r>
              <w:rPr>
                <w:rFonts w:eastAsia="Times New Roman" w:cstheme="minorHAnsi"/>
                <w:lang w:eastAsia="pl-PL"/>
              </w:rPr>
              <w:t>5,8</w:t>
            </w:r>
          </w:p>
        </w:tc>
        <w:tc>
          <w:tcPr>
            <w:tcW w:w="1409" w:type="dxa"/>
            <w:tcBorders>
              <w:top w:val="single" w:sz="6" w:space="0" w:color="9A9B9F"/>
              <w:left w:val="single" w:sz="6" w:space="0" w:color="9A9B9F"/>
              <w:bottom w:val="single" w:sz="6" w:space="0" w:color="9A9B9F"/>
              <w:right w:val="single" w:sz="6" w:space="0" w:color="9A9B9F"/>
            </w:tcBorders>
            <w:vAlign w:val="center"/>
          </w:tcPr>
          <w:p w14:paraId="0BEC7E46" w14:textId="51997662" w:rsidR="00B0705C"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µg</w:t>
            </w:r>
          </w:p>
        </w:tc>
      </w:tr>
      <w:tr w:rsidR="00B0705C" w:rsidRPr="00846C9D" w14:paraId="4077F551" w14:textId="0AB50226"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1567" w:type="dxa"/>
            <w:tcBorders>
              <w:top w:val="single" w:sz="6" w:space="0" w:color="9A9B9F"/>
              <w:left w:val="single" w:sz="6" w:space="0" w:color="9A9B9F"/>
              <w:bottom w:val="single" w:sz="6" w:space="0" w:color="9A9B9F"/>
              <w:right w:val="single" w:sz="6" w:space="0" w:color="9A9B9F"/>
            </w:tcBorders>
          </w:tcPr>
          <w:p w14:paraId="5AA792A4" w14:textId="13C27085" w:rsidR="00B0705C"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6</w:t>
            </w:r>
            <w:r w:rsidR="00FE61FE">
              <w:rPr>
                <w:rFonts w:eastAsia="Times New Roman" w:cstheme="minorHAnsi"/>
                <w:lang w:eastAsia="pl-PL"/>
              </w:rPr>
              <w:t>8</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D9DF976" w14:textId="7062121A"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9,</w:t>
            </w:r>
            <w:r w:rsidR="00FE61FE">
              <w:rPr>
                <w:rFonts w:eastAsia="Times New Roman" w:cstheme="minorHAnsi"/>
                <w:lang w:eastAsia="pl-PL"/>
              </w:rPr>
              <w:t>2</w:t>
            </w:r>
          </w:p>
        </w:tc>
        <w:tc>
          <w:tcPr>
            <w:tcW w:w="1409" w:type="dxa"/>
            <w:tcBorders>
              <w:top w:val="single" w:sz="6" w:space="0" w:color="9A9B9F"/>
              <w:left w:val="single" w:sz="6" w:space="0" w:color="9A9B9F"/>
              <w:bottom w:val="single" w:sz="6" w:space="0" w:color="9A9B9F"/>
              <w:right w:val="single" w:sz="6" w:space="0" w:color="9A9B9F"/>
            </w:tcBorders>
            <w:vAlign w:val="center"/>
          </w:tcPr>
          <w:p w14:paraId="5D20208E" w14:textId="075F62E0" w:rsidR="00B0705C"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7D86816C" w14:textId="348DBCA1"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1567" w:type="dxa"/>
            <w:tcBorders>
              <w:top w:val="single" w:sz="6" w:space="0" w:color="9A9B9F"/>
              <w:left w:val="single" w:sz="6" w:space="0" w:color="9A9B9F"/>
              <w:bottom w:val="single" w:sz="6" w:space="0" w:color="9A9B9F"/>
              <w:right w:val="single" w:sz="6" w:space="0" w:color="9A9B9F"/>
            </w:tcBorders>
          </w:tcPr>
          <w:p w14:paraId="5AD157ED" w14:textId="036052C4"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0,4</w:t>
            </w:r>
            <w:r w:rsidR="00FE61FE">
              <w:rPr>
                <w:rFonts w:eastAsia="Times New Roman" w:cstheme="minorHAnsi"/>
                <w:lang w:eastAsia="pl-PL"/>
              </w:rPr>
              <w:t>8</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E960D3C" w14:textId="26BC2E1D"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0,0</w:t>
            </w:r>
            <w:r w:rsidR="00FE61FE">
              <w:rPr>
                <w:rFonts w:eastAsia="Times New Roman" w:cstheme="minorHAnsi"/>
                <w:lang w:eastAsia="pl-PL"/>
              </w:rPr>
              <w:t>7</w:t>
            </w:r>
          </w:p>
        </w:tc>
        <w:tc>
          <w:tcPr>
            <w:tcW w:w="1409" w:type="dxa"/>
            <w:tcBorders>
              <w:top w:val="single" w:sz="6" w:space="0" w:color="9A9B9F"/>
              <w:left w:val="single" w:sz="6" w:space="0" w:color="9A9B9F"/>
              <w:bottom w:val="single" w:sz="6" w:space="0" w:color="9A9B9F"/>
              <w:right w:val="single" w:sz="6" w:space="0" w:color="9A9B9F"/>
            </w:tcBorders>
            <w:vAlign w:val="center"/>
          </w:tcPr>
          <w:p w14:paraId="3C8A4C8C" w14:textId="7160D39C" w:rsidR="00B0705C" w:rsidRPr="007B72FB"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27A5AD7F" w14:textId="20A76B75"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1567" w:type="dxa"/>
            <w:tcBorders>
              <w:top w:val="single" w:sz="6" w:space="0" w:color="9A9B9F"/>
              <w:left w:val="single" w:sz="6" w:space="0" w:color="9A9B9F"/>
              <w:bottom w:val="single" w:sz="6" w:space="0" w:color="9A9B9F"/>
              <w:right w:val="single" w:sz="6" w:space="0" w:color="9A9B9F"/>
            </w:tcBorders>
          </w:tcPr>
          <w:p w14:paraId="7064E71F" w14:textId="4A234981"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1,0</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0B7C1F" w14:textId="621B500F"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0,14</w:t>
            </w:r>
          </w:p>
        </w:tc>
        <w:tc>
          <w:tcPr>
            <w:tcW w:w="1409" w:type="dxa"/>
            <w:tcBorders>
              <w:top w:val="single" w:sz="6" w:space="0" w:color="9A9B9F"/>
              <w:left w:val="single" w:sz="6" w:space="0" w:color="9A9B9F"/>
              <w:bottom w:val="single" w:sz="6" w:space="0" w:color="9A9B9F"/>
              <w:right w:val="single" w:sz="6" w:space="0" w:color="9A9B9F"/>
            </w:tcBorders>
            <w:vAlign w:val="center"/>
          </w:tcPr>
          <w:p w14:paraId="51D21DC0" w14:textId="2AA2F645" w:rsidR="00B0705C" w:rsidRPr="007B72FB"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3957102E" w14:textId="04CC3C13"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1567" w:type="dxa"/>
            <w:tcBorders>
              <w:top w:val="single" w:sz="6" w:space="0" w:color="9A9B9F"/>
              <w:left w:val="single" w:sz="6" w:space="0" w:color="9A9B9F"/>
              <w:bottom w:val="single" w:sz="6" w:space="0" w:color="9A9B9F"/>
              <w:right w:val="single" w:sz="6" w:space="0" w:color="9A9B9F"/>
            </w:tcBorders>
          </w:tcPr>
          <w:p w14:paraId="238DF0A4" w14:textId="797854D7"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3,2</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126D21A" w14:textId="47666566"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0,43</w:t>
            </w:r>
          </w:p>
        </w:tc>
        <w:tc>
          <w:tcPr>
            <w:tcW w:w="1409" w:type="dxa"/>
            <w:tcBorders>
              <w:top w:val="single" w:sz="6" w:space="0" w:color="9A9B9F"/>
              <w:left w:val="single" w:sz="6" w:space="0" w:color="9A9B9F"/>
              <w:bottom w:val="single" w:sz="6" w:space="0" w:color="9A9B9F"/>
              <w:right w:val="single" w:sz="6" w:space="0" w:color="9A9B9F"/>
            </w:tcBorders>
            <w:vAlign w:val="center"/>
          </w:tcPr>
          <w:p w14:paraId="2A2958E7" w14:textId="48CE6C70" w:rsidR="00B0705C" w:rsidRPr="007B72FB"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36B944AE" w14:textId="0F447202"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1567" w:type="dxa"/>
            <w:tcBorders>
              <w:top w:val="single" w:sz="6" w:space="0" w:color="9A9B9F"/>
              <w:left w:val="single" w:sz="6" w:space="0" w:color="9A9B9F"/>
              <w:bottom w:val="single" w:sz="6" w:space="0" w:color="9A9B9F"/>
              <w:right w:val="single" w:sz="6" w:space="0" w:color="9A9B9F"/>
            </w:tcBorders>
          </w:tcPr>
          <w:p w14:paraId="46DEAD93" w14:textId="2343AD2D"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0,3</w:t>
            </w:r>
            <w:r w:rsidR="00FE61FE">
              <w:rPr>
                <w:rFonts w:eastAsia="Times New Roman" w:cstheme="minorHAnsi"/>
                <w:lang w:eastAsia="pl-PL"/>
              </w:rPr>
              <w:t>4</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8CACA22" w14:textId="7657595B"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0,04</w:t>
            </w:r>
            <w:r w:rsidR="00FE61FE">
              <w:rPr>
                <w:rFonts w:eastAsia="Times New Roman" w:cstheme="minorHAnsi"/>
                <w:lang w:eastAsia="pl-PL"/>
              </w:rPr>
              <w:t>6</w:t>
            </w:r>
          </w:p>
        </w:tc>
        <w:tc>
          <w:tcPr>
            <w:tcW w:w="1409" w:type="dxa"/>
            <w:tcBorders>
              <w:top w:val="single" w:sz="6" w:space="0" w:color="9A9B9F"/>
              <w:left w:val="single" w:sz="6" w:space="0" w:color="9A9B9F"/>
              <w:bottom w:val="single" w:sz="6" w:space="0" w:color="9A9B9F"/>
              <w:right w:val="single" w:sz="6" w:space="0" w:color="9A9B9F"/>
            </w:tcBorders>
            <w:vAlign w:val="center"/>
          </w:tcPr>
          <w:p w14:paraId="4FD67345" w14:textId="3222E772" w:rsidR="00B0705C" w:rsidRPr="007B72FB"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37404EBC" w14:textId="7110EEE9"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1567" w:type="dxa"/>
            <w:tcBorders>
              <w:top w:val="single" w:sz="6" w:space="0" w:color="9A9B9F"/>
              <w:left w:val="single" w:sz="6" w:space="0" w:color="9A9B9F"/>
              <w:bottom w:val="single" w:sz="6" w:space="0" w:color="9A9B9F"/>
              <w:right w:val="single" w:sz="6" w:space="0" w:color="9A9B9F"/>
            </w:tcBorders>
          </w:tcPr>
          <w:p w14:paraId="412414CB" w14:textId="60D2A5D8" w:rsidR="00B0705C"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61</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B1F34FB" w14:textId="36655255"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8,</w:t>
            </w:r>
            <w:r w:rsidR="00FE61FE">
              <w:rPr>
                <w:rFonts w:eastAsia="Times New Roman" w:cstheme="minorHAnsi"/>
                <w:lang w:eastAsia="pl-PL"/>
              </w:rPr>
              <w:t>3</w:t>
            </w:r>
          </w:p>
        </w:tc>
        <w:tc>
          <w:tcPr>
            <w:tcW w:w="1409" w:type="dxa"/>
            <w:tcBorders>
              <w:top w:val="single" w:sz="6" w:space="0" w:color="9A9B9F"/>
              <w:left w:val="single" w:sz="6" w:space="0" w:color="9A9B9F"/>
              <w:bottom w:val="single" w:sz="6" w:space="0" w:color="9A9B9F"/>
              <w:right w:val="single" w:sz="6" w:space="0" w:color="9A9B9F"/>
            </w:tcBorders>
            <w:vAlign w:val="center"/>
          </w:tcPr>
          <w:p w14:paraId="31AA6079" w14:textId="0015C354" w:rsidR="00B0705C"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µg</w:t>
            </w:r>
          </w:p>
        </w:tc>
      </w:tr>
      <w:tr w:rsidR="00B0705C" w:rsidRPr="00846C9D" w14:paraId="629A5176" w14:textId="7043D74C"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1567" w:type="dxa"/>
            <w:tcBorders>
              <w:top w:val="single" w:sz="6" w:space="0" w:color="9A9B9F"/>
              <w:left w:val="single" w:sz="6" w:space="0" w:color="9A9B9F"/>
              <w:bottom w:val="single" w:sz="6" w:space="0" w:color="9A9B9F"/>
              <w:right w:val="single" w:sz="6" w:space="0" w:color="9A9B9F"/>
            </w:tcBorders>
          </w:tcPr>
          <w:p w14:paraId="17205479" w14:textId="0FDA3EF0"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0,60</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CED9C85" w14:textId="70CC304F"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0,08</w:t>
            </w:r>
          </w:p>
        </w:tc>
        <w:tc>
          <w:tcPr>
            <w:tcW w:w="1409" w:type="dxa"/>
            <w:tcBorders>
              <w:top w:val="single" w:sz="6" w:space="0" w:color="9A9B9F"/>
              <w:left w:val="single" w:sz="6" w:space="0" w:color="9A9B9F"/>
              <w:bottom w:val="single" w:sz="6" w:space="0" w:color="9A9B9F"/>
              <w:right w:val="single" w:sz="6" w:space="0" w:color="9A9B9F"/>
            </w:tcBorders>
            <w:vAlign w:val="center"/>
          </w:tcPr>
          <w:p w14:paraId="75A77A8A" w14:textId="5DF328DB" w:rsidR="00B0705C" w:rsidRPr="007B72FB"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µg</w:t>
            </w:r>
          </w:p>
        </w:tc>
      </w:tr>
      <w:tr w:rsidR="00B0705C" w:rsidRPr="00846C9D" w14:paraId="13E3B281" w14:textId="3514EAC2"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1567" w:type="dxa"/>
            <w:tcBorders>
              <w:top w:val="single" w:sz="6" w:space="0" w:color="9A9B9F"/>
              <w:left w:val="single" w:sz="6" w:space="0" w:color="9A9B9F"/>
              <w:bottom w:val="single" w:sz="6" w:space="0" w:color="9A9B9F"/>
              <w:right w:val="single" w:sz="6" w:space="0" w:color="9A9B9F"/>
            </w:tcBorders>
          </w:tcPr>
          <w:p w14:paraId="3D23942D" w14:textId="0CA053DC" w:rsidR="00B0705C"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12</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959C4E7" w14:textId="3F4808A0"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1,7</w:t>
            </w:r>
          </w:p>
        </w:tc>
        <w:tc>
          <w:tcPr>
            <w:tcW w:w="1409" w:type="dxa"/>
            <w:tcBorders>
              <w:top w:val="single" w:sz="6" w:space="0" w:color="9A9B9F"/>
              <w:left w:val="single" w:sz="6" w:space="0" w:color="9A9B9F"/>
              <w:bottom w:val="single" w:sz="6" w:space="0" w:color="9A9B9F"/>
              <w:right w:val="single" w:sz="6" w:space="0" w:color="9A9B9F"/>
            </w:tcBorders>
            <w:vAlign w:val="center"/>
          </w:tcPr>
          <w:p w14:paraId="7E7EDA3B" w14:textId="5473545E" w:rsidR="00B0705C"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µg</w:t>
            </w:r>
          </w:p>
        </w:tc>
      </w:tr>
      <w:tr w:rsidR="00B0705C" w:rsidRPr="00846C9D" w14:paraId="698958A3" w14:textId="63870DC1"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1567" w:type="dxa"/>
            <w:tcBorders>
              <w:top w:val="single" w:sz="6" w:space="0" w:color="9A9B9F"/>
              <w:left w:val="single" w:sz="6" w:space="0" w:color="9A9B9F"/>
              <w:bottom w:val="single" w:sz="6" w:space="0" w:color="9A9B9F"/>
              <w:right w:val="single" w:sz="6" w:space="0" w:color="9A9B9F"/>
            </w:tcBorders>
          </w:tcPr>
          <w:p w14:paraId="0932236B" w14:textId="08D4000E" w:rsidR="00B0705C" w:rsidRPr="007B72FB" w:rsidRDefault="00FE61FE" w:rsidP="00B0705C">
            <w:pPr>
              <w:spacing w:before="60" w:after="0" w:line="240" w:lineRule="auto"/>
              <w:jc w:val="center"/>
              <w:rPr>
                <w:rFonts w:eastAsia="Times New Roman" w:cstheme="minorHAnsi"/>
                <w:lang w:eastAsia="pl-PL"/>
              </w:rPr>
            </w:pPr>
            <w:r>
              <w:rPr>
                <w:rFonts w:eastAsia="Times New Roman" w:cstheme="minorHAnsi"/>
                <w:lang w:eastAsia="pl-PL"/>
              </w:rPr>
              <w:t>3,7</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DE3DC5B" w14:textId="4812D9AD"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0,5</w:t>
            </w:r>
          </w:p>
        </w:tc>
        <w:tc>
          <w:tcPr>
            <w:tcW w:w="1409" w:type="dxa"/>
            <w:tcBorders>
              <w:top w:val="single" w:sz="6" w:space="0" w:color="9A9B9F"/>
              <w:left w:val="single" w:sz="6" w:space="0" w:color="9A9B9F"/>
              <w:bottom w:val="single" w:sz="6" w:space="0" w:color="9A9B9F"/>
              <w:right w:val="single" w:sz="6" w:space="0" w:color="9A9B9F"/>
            </w:tcBorders>
            <w:vAlign w:val="center"/>
          </w:tcPr>
          <w:p w14:paraId="4F279CEC" w14:textId="67787675" w:rsidR="00B0705C" w:rsidRPr="007B72FB"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6D6C86" w:rsidRPr="00846C9D" w14:paraId="6D13F52F" w14:textId="3DBBF495" w:rsidTr="000D7E68">
        <w:trPr>
          <w:trHeight w:val="511"/>
        </w:trPr>
        <w:tc>
          <w:tcPr>
            <w:tcW w:w="9056" w:type="dxa"/>
            <w:gridSpan w:val="4"/>
            <w:tcBorders>
              <w:top w:val="single" w:sz="6" w:space="0" w:color="9A9B9F"/>
              <w:left w:val="single" w:sz="6" w:space="0" w:color="9A9B9F"/>
              <w:bottom w:val="single" w:sz="6" w:space="0" w:color="9A9B9F"/>
              <w:right w:val="single" w:sz="6" w:space="0" w:color="9A9B9F"/>
            </w:tcBorders>
          </w:tcPr>
          <w:p w14:paraId="6EA2D2B7" w14:textId="3C9B9E0C" w:rsidR="006D6C86" w:rsidRPr="007B72FB" w:rsidRDefault="006D6C86" w:rsidP="00B0705C">
            <w:pPr>
              <w:spacing w:before="60" w:after="0" w:line="240" w:lineRule="auto"/>
              <w:rPr>
                <w:rFonts w:eastAsia="Times New Roman" w:cstheme="minorHAnsi"/>
                <w:b/>
                <w:bCs/>
                <w:lang w:eastAsia="pl-PL"/>
              </w:rPr>
            </w:pPr>
            <w:r>
              <w:rPr>
                <w:rFonts w:eastAsia="Times New Roman" w:cstheme="minorHAnsi"/>
                <w:b/>
                <w:bCs/>
                <w:lang w:eastAsia="pl-PL"/>
              </w:rPr>
              <w:t xml:space="preserve"> </w:t>
            </w:r>
            <w:r w:rsidRPr="007B72FB">
              <w:rPr>
                <w:rFonts w:eastAsia="Times New Roman" w:cstheme="minorHAnsi"/>
                <w:b/>
                <w:bCs/>
                <w:lang w:eastAsia="pl-PL"/>
              </w:rPr>
              <w:t>Składniki mineralne</w:t>
            </w:r>
            <w:r>
              <w:rPr>
                <w:rFonts w:eastAsia="Times New Roman" w:cstheme="minorHAnsi"/>
                <w:b/>
                <w:bCs/>
                <w:lang w:eastAsia="pl-PL"/>
              </w:rPr>
              <w:t>:</w:t>
            </w:r>
          </w:p>
        </w:tc>
      </w:tr>
      <w:tr w:rsidR="00B0705C" w:rsidRPr="00846C9D" w14:paraId="4E43231B" w14:textId="777AA778"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1567" w:type="dxa"/>
            <w:tcBorders>
              <w:top w:val="single" w:sz="6" w:space="0" w:color="9A9B9F"/>
              <w:left w:val="single" w:sz="6" w:space="0" w:color="9A9B9F"/>
              <w:bottom w:val="single" w:sz="6" w:space="0" w:color="9A9B9F"/>
              <w:right w:val="single" w:sz="6" w:space="0" w:color="9A9B9F"/>
            </w:tcBorders>
          </w:tcPr>
          <w:p w14:paraId="50E58521" w14:textId="25DD5D57" w:rsidR="00B0705C" w:rsidRPr="007B72FB" w:rsidRDefault="00FE61FE" w:rsidP="00B0705C">
            <w:pPr>
              <w:spacing w:before="60" w:after="0" w:line="240" w:lineRule="auto"/>
              <w:jc w:val="center"/>
              <w:rPr>
                <w:rFonts w:eastAsia="Times New Roman" w:cstheme="minorHAnsi"/>
                <w:lang w:eastAsia="pl-PL"/>
              </w:rPr>
            </w:pPr>
            <w:r>
              <w:rPr>
                <w:rFonts w:eastAsia="Times New Roman" w:cstheme="minorHAnsi"/>
                <w:lang w:eastAsia="pl-PL"/>
              </w:rPr>
              <w:t>161</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420ED7A" w14:textId="761FB9F9"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2</w:t>
            </w:r>
            <w:r w:rsidR="00FE61FE">
              <w:rPr>
                <w:rFonts w:eastAsia="Times New Roman" w:cstheme="minorHAnsi"/>
                <w:lang w:eastAsia="pl-PL"/>
              </w:rPr>
              <w:t>2</w:t>
            </w:r>
          </w:p>
        </w:tc>
        <w:tc>
          <w:tcPr>
            <w:tcW w:w="1409" w:type="dxa"/>
            <w:tcBorders>
              <w:top w:val="single" w:sz="6" w:space="0" w:color="9A9B9F"/>
              <w:left w:val="single" w:sz="6" w:space="0" w:color="9A9B9F"/>
              <w:bottom w:val="single" w:sz="6" w:space="0" w:color="9A9B9F"/>
              <w:right w:val="single" w:sz="6" w:space="0" w:color="9A9B9F"/>
            </w:tcBorders>
            <w:vAlign w:val="center"/>
          </w:tcPr>
          <w:p w14:paraId="3777A380" w14:textId="4892EC02" w:rsidR="00B0705C" w:rsidRPr="007B72FB"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6FCFDA50" w14:textId="03C8378D"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1567" w:type="dxa"/>
            <w:tcBorders>
              <w:top w:val="single" w:sz="6" w:space="0" w:color="9A9B9F"/>
              <w:left w:val="single" w:sz="6" w:space="0" w:color="9A9B9F"/>
              <w:bottom w:val="single" w:sz="6" w:space="0" w:color="9A9B9F"/>
              <w:right w:val="single" w:sz="6" w:space="0" w:color="9A9B9F"/>
            </w:tcBorders>
          </w:tcPr>
          <w:p w14:paraId="4A286049" w14:textId="32C280CC" w:rsidR="00B0705C"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5</w:t>
            </w:r>
            <w:r w:rsidR="00FE61FE">
              <w:rPr>
                <w:rFonts w:eastAsia="Times New Roman" w:cstheme="minorHAnsi"/>
                <w:lang w:eastAsia="pl-PL"/>
              </w:rPr>
              <w:t>53</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5977E2A" w14:textId="4D8CBEFA" w:rsidR="00B0705C" w:rsidRPr="007B72FB" w:rsidRDefault="00FE61FE" w:rsidP="00B0705C">
            <w:pPr>
              <w:spacing w:before="60" w:after="0" w:line="240" w:lineRule="auto"/>
              <w:jc w:val="center"/>
              <w:rPr>
                <w:rFonts w:eastAsia="Times New Roman" w:cstheme="minorHAnsi"/>
                <w:lang w:eastAsia="pl-PL"/>
              </w:rPr>
            </w:pPr>
            <w:r>
              <w:rPr>
                <w:rFonts w:eastAsia="Times New Roman" w:cstheme="minorHAnsi"/>
                <w:lang w:eastAsia="pl-PL"/>
              </w:rPr>
              <w:t>75</w:t>
            </w:r>
          </w:p>
        </w:tc>
        <w:tc>
          <w:tcPr>
            <w:tcW w:w="1409" w:type="dxa"/>
            <w:tcBorders>
              <w:top w:val="single" w:sz="6" w:space="0" w:color="9A9B9F"/>
              <w:left w:val="single" w:sz="6" w:space="0" w:color="9A9B9F"/>
              <w:bottom w:val="single" w:sz="6" w:space="0" w:color="9A9B9F"/>
              <w:right w:val="single" w:sz="6" w:space="0" w:color="9A9B9F"/>
            </w:tcBorders>
            <w:vAlign w:val="center"/>
          </w:tcPr>
          <w:p w14:paraId="3307CBBA" w14:textId="4774F393" w:rsidR="00B0705C"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22F71BD3" w14:textId="4D1F7E8E"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1567" w:type="dxa"/>
            <w:tcBorders>
              <w:top w:val="single" w:sz="6" w:space="0" w:color="9A9B9F"/>
              <w:left w:val="single" w:sz="6" w:space="0" w:color="9A9B9F"/>
              <w:bottom w:val="single" w:sz="6" w:space="0" w:color="9A9B9F"/>
              <w:right w:val="single" w:sz="6" w:space="0" w:color="9A9B9F"/>
            </w:tcBorders>
          </w:tcPr>
          <w:p w14:paraId="25AFC1AE" w14:textId="17E501E2"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3</w:t>
            </w:r>
            <w:r w:rsidR="00FE61FE">
              <w:rPr>
                <w:rFonts w:eastAsia="Times New Roman" w:cstheme="minorHAnsi"/>
                <w:lang w:eastAsia="pl-PL"/>
              </w:rPr>
              <w:t>88</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9692D2F" w14:textId="7A2F5DA3"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5</w:t>
            </w:r>
            <w:r w:rsidR="00FE61FE">
              <w:rPr>
                <w:rFonts w:eastAsia="Times New Roman" w:cstheme="minorHAnsi"/>
                <w:lang w:eastAsia="pl-PL"/>
              </w:rPr>
              <w:t>3</w:t>
            </w:r>
          </w:p>
        </w:tc>
        <w:tc>
          <w:tcPr>
            <w:tcW w:w="1409" w:type="dxa"/>
            <w:tcBorders>
              <w:top w:val="single" w:sz="6" w:space="0" w:color="9A9B9F"/>
              <w:left w:val="single" w:sz="6" w:space="0" w:color="9A9B9F"/>
              <w:bottom w:val="single" w:sz="6" w:space="0" w:color="9A9B9F"/>
              <w:right w:val="single" w:sz="6" w:space="0" w:color="9A9B9F"/>
            </w:tcBorders>
            <w:vAlign w:val="center"/>
          </w:tcPr>
          <w:p w14:paraId="4C46DB36" w14:textId="6CB128FD" w:rsidR="00B0705C" w:rsidRPr="007B72FB"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509BB510" w14:textId="55548759"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1567" w:type="dxa"/>
            <w:tcBorders>
              <w:top w:val="single" w:sz="6" w:space="0" w:color="9A9B9F"/>
              <w:left w:val="single" w:sz="6" w:space="0" w:color="9A9B9F"/>
              <w:bottom w:val="single" w:sz="6" w:space="0" w:color="9A9B9F"/>
              <w:right w:val="single" w:sz="6" w:space="0" w:color="9A9B9F"/>
            </w:tcBorders>
          </w:tcPr>
          <w:p w14:paraId="1258DA63" w14:textId="04718CC5" w:rsidR="00B0705C" w:rsidRPr="00846C9D" w:rsidRDefault="00FE61FE" w:rsidP="00B0705C">
            <w:pPr>
              <w:spacing w:before="60" w:after="0" w:line="240" w:lineRule="auto"/>
              <w:jc w:val="center"/>
              <w:rPr>
                <w:rFonts w:eastAsia="Times New Roman" w:cstheme="minorHAnsi"/>
                <w:lang w:eastAsia="pl-PL"/>
              </w:rPr>
            </w:pPr>
            <w:r>
              <w:rPr>
                <w:rFonts w:eastAsia="Times New Roman" w:cstheme="minorHAnsi"/>
                <w:lang w:eastAsia="pl-PL"/>
              </w:rPr>
              <w:t>580</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719B75A" w14:textId="04976A93" w:rsidR="00B0705C" w:rsidRPr="007B72FB" w:rsidRDefault="00FE61FE" w:rsidP="00B0705C">
            <w:pPr>
              <w:spacing w:before="60" w:after="0" w:line="240" w:lineRule="auto"/>
              <w:jc w:val="center"/>
              <w:rPr>
                <w:rFonts w:eastAsia="Times New Roman" w:cstheme="minorHAnsi"/>
                <w:lang w:eastAsia="pl-PL"/>
              </w:rPr>
            </w:pPr>
            <w:r>
              <w:rPr>
                <w:rFonts w:eastAsia="Times New Roman" w:cstheme="minorHAnsi"/>
                <w:lang w:eastAsia="pl-PL"/>
              </w:rPr>
              <w:t>7</w:t>
            </w:r>
            <w:r w:rsidR="000A0AC2">
              <w:rPr>
                <w:rFonts w:eastAsia="Times New Roman" w:cstheme="minorHAnsi"/>
                <w:lang w:eastAsia="pl-PL"/>
              </w:rPr>
              <w:t>9</w:t>
            </w:r>
          </w:p>
        </w:tc>
        <w:tc>
          <w:tcPr>
            <w:tcW w:w="1409" w:type="dxa"/>
            <w:tcBorders>
              <w:top w:val="single" w:sz="6" w:space="0" w:color="9A9B9F"/>
              <w:left w:val="single" w:sz="6" w:space="0" w:color="9A9B9F"/>
              <w:bottom w:val="single" w:sz="6" w:space="0" w:color="9A9B9F"/>
              <w:right w:val="single" w:sz="6" w:space="0" w:color="9A9B9F"/>
            </w:tcBorders>
            <w:vAlign w:val="center"/>
          </w:tcPr>
          <w:p w14:paraId="26D94E48" w14:textId="637E62E6" w:rsidR="00B0705C" w:rsidRPr="00846C9D"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5F8F4E39" w14:textId="799CD7AD"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1567" w:type="dxa"/>
            <w:tcBorders>
              <w:top w:val="single" w:sz="6" w:space="0" w:color="9A9B9F"/>
              <w:left w:val="single" w:sz="6" w:space="0" w:color="9A9B9F"/>
              <w:bottom w:val="single" w:sz="6" w:space="0" w:color="9A9B9F"/>
              <w:right w:val="single" w:sz="6" w:space="0" w:color="9A9B9F"/>
            </w:tcBorders>
          </w:tcPr>
          <w:p w14:paraId="3226A458" w14:textId="1FB9CCCD" w:rsidR="00B0705C" w:rsidRPr="00846C9D" w:rsidRDefault="00FE61FE" w:rsidP="00B0705C">
            <w:pPr>
              <w:spacing w:before="60" w:after="0" w:line="240" w:lineRule="auto"/>
              <w:jc w:val="center"/>
              <w:rPr>
                <w:rFonts w:eastAsia="Times New Roman" w:cstheme="minorHAnsi"/>
                <w:lang w:eastAsia="pl-PL"/>
              </w:rPr>
            </w:pPr>
            <w:r>
              <w:rPr>
                <w:rFonts w:eastAsia="Times New Roman" w:cstheme="minorHAnsi"/>
                <w:lang w:eastAsia="pl-PL"/>
              </w:rPr>
              <w:t>374</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B9007FC" w14:textId="325A216E" w:rsidR="00B0705C" w:rsidRPr="007B72FB" w:rsidRDefault="00FE61FE" w:rsidP="00B0705C">
            <w:pPr>
              <w:spacing w:before="60" w:after="0" w:line="240" w:lineRule="auto"/>
              <w:jc w:val="center"/>
              <w:rPr>
                <w:rFonts w:eastAsia="Times New Roman" w:cstheme="minorHAnsi"/>
                <w:lang w:eastAsia="pl-PL"/>
              </w:rPr>
            </w:pPr>
            <w:r>
              <w:rPr>
                <w:rFonts w:eastAsia="Times New Roman" w:cstheme="minorHAnsi"/>
                <w:lang w:eastAsia="pl-PL"/>
              </w:rPr>
              <w:t>51</w:t>
            </w:r>
          </w:p>
        </w:tc>
        <w:tc>
          <w:tcPr>
            <w:tcW w:w="1409" w:type="dxa"/>
            <w:tcBorders>
              <w:top w:val="single" w:sz="6" w:space="0" w:color="9A9B9F"/>
              <w:left w:val="single" w:sz="6" w:space="0" w:color="9A9B9F"/>
              <w:bottom w:val="single" w:sz="6" w:space="0" w:color="9A9B9F"/>
              <w:right w:val="single" w:sz="6" w:space="0" w:color="9A9B9F"/>
            </w:tcBorders>
            <w:vAlign w:val="center"/>
          </w:tcPr>
          <w:p w14:paraId="110AF88B" w14:textId="02A50E77" w:rsidR="00B0705C" w:rsidRPr="00846C9D"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51054718" w14:textId="6CEDA72A"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1567" w:type="dxa"/>
            <w:tcBorders>
              <w:top w:val="single" w:sz="6" w:space="0" w:color="9A9B9F"/>
              <w:left w:val="single" w:sz="6" w:space="0" w:color="9A9B9F"/>
              <w:bottom w:val="single" w:sz="6" w:space="0" w:color="9A9B9F"/>
              <w:right w:val="single" w:sz="6" w:space="0" w:color="9A9B9F"/>
            </w:tcBorders>
          </w:tcPr>
          <w:p w14:paraId="11BB7E65" w14:textId="00E01C2B" w:rsidR="00B0705C" w:rsidRPr="00846C9D"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3</w:t>
            </w:r>
            <w:r w:rsidR="00FE61FE">
              <w:rPr>
                <w:rFonts w:eastAsia="Times New Roman" w:cstheme="minorHAnsi"/>
                <w:lang w:eastAsia="pl-PL"/>
              </w:rPr>
              <w:t>8</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98AE87A" w14:textId="05507FE4"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5,1</w:t>
            </w:r>
          </w:p>
        </w:tc>
        <w:tc>
          <w:tcPr>
            <w:tcW w:w="1409" w:type="dxa"/>
            <w:tcBorders>
              <w:top w:val="single" w:sz="6" w:space="0" w:color="9A9B9F"/>
              <w:left w:val="single" w:sz="6" w:space="0" w:color="9A9B9F"/>
              <w:bottom w:val="single" w:sz="6" w:space="0" w:color="9A9B9F"/>
              <w:right w:val="single" w:sz="6" w:space="0" w:color="9A9B9F"/>
            </w:tcBorders>
            <w:vAlign w:val="center"/>
          </w:tcPr>
          <w:p w14:paraId="7432D8B6" w14:textId="112896D8" w:rsidR="00B0705C" w:rsidRPr="00846C9D"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0A80B783" w14:textId="5DB0B208"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1567" w:type="dxa"/>
            <w:tcBorders>
              <w:top w:val="single" w:sz="6" w:space="0" w:color="9A9B9F"/>
              <w:left w:val="single" w:sz="6" w:space="0" w:color="9A9B9F"/>
              <w:bottom w:val="single" w:sz="6" w:space="0" w:color="9A9B9F"/>
              <w:right w:val="single" w:sz="6" w:space="0" w:color="9A9B9F"/>
            </w:tcBorders>
          </w:tcPr>
          <w:p w14:paraId="722418CA" w14:textId="4F1F9508"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5,</w:t>
            </w:r>
            <w:r w:rsidR="00FE61FE">
              <w:rPr>
                <w:rFonts w:eastAsia="Times New Roman" w:cstheme="minorHAnsi"/>
                <w:lang w:eastAsia="pl-PL"/>
              </w:rPr>
              <w:t>8</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B52973C" w14:textId="246F30C7"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0,7</w:t>
            </w:r>
            <w:r w:rsidR="00FE61FE">
              <w:rPr>
                <w:rFonts w:eastAsia="Times New Roman" w:cstheme="minorHAnsi"/>
                <w:lang w:eastAsia="pl-PL"/>
              </w:rPr>
              <w:t>9</w:t>
            </w:r>
          </w:p>
        </w:tc>
        <w:tc>
          <w:tcPr>
            <w:tcW w:w="1409" w:type="dxa"/>
            <w:tcBorders>
              <w:top w:val="single" w:sz="6" w:space="0" w:color="9A9B9F"/>
              <w:left w:val="single" w:sz="6" w:space="0" w:color="9A9B9F"/>
              <w:bottom w:val="single" w:sz="6" w:space="0" w:color="9A9B9F"/>
              <w:right w:val="single" w:sz="6" w:space="0" w:color="9A9B9F"/>
            </w:tcBorders>
            <w:vAlign w:val="center"/>
          </w:tcPr>
          <w:p w14:paraId="5EAAB6BE" w14:textId="5D2F8501" w:rsidR="00B0705C" w:rsidRPr="007B72FB"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4CF96DF7" w14:textId="56318F0F"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1567" w:type="dxa"/>
            <w:tcBorders>
              <w:top w:val="single" w:sz="6" w:space="0" w:color="9A9B9F"/>
              <w:left w:val="single" w:sz="6" w:space="0" w:color="9A9B9F"/>
              <w:bottom w:val="single" w:sz="6" w:space="0" w:color="9A9B9F"/>
              <w:right w:val="single" w:sz="6" w:space="0" w:color="9A9B9F"/>
            </w:tcBorders>
          </w:tcPr>
          <w:p w14:paraId="0E1D63CD" w14:textId="3FB59015" w:rsidR="00B0705C" w:rsidRPr="007B72FB" w:rsidRDefault="00FE61FE" w:rsidP="00B0705C">
            <w:pPr>
              <w:spacing w:before="60" w:after="0" w:line="240" w:lineRule="auto"/>
              <w:jc w:val="center"/>
              <w:rPr>
                <w:rFonts w:eastAsia="Times New Roman" w:cstheme="minorHAnsi"/>
                <w:lang w:eastAsia="pl-PL"/>
              </w:rPr>
            </w:pPr>
            <w:r>
              <w:rPr>
                <w:rFonts w:eastAsia="Times New Roman" w:cstheme="minorHAnsi"/>
                <w:lang w:eastAsia="pl-PL"/>
              </w:rPr>
              <w:t>4,6</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4108C0" w14:textId="76D23653"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w:t>
            </w:r>
            <w:r w:rsidR="00FE61FE">
              <w:rPr>
                <w:rFonts w:eastAsia="Times New Roman" w:cstheme="minorHAnsi"/>
                <w:lang w:eastAsia="pl-PL"/>
              </w:rPr>
              <w:t>63</w:t>
            </w:r>
          </w:p>
        </w:tc>
        <w:tc>
          <w:tcPr>
            <w:tcW w:w="1409" w:type="dxa"/>
            <w:tcBorders>
              <w:top w:val="single" w:sz="6" w:space="0" w:color="9A9B9F"/>
              <w:left w:val="single" w:sz="6" w:space="0" w:color="9A9B9F"/>
              <w:bottom w:val="single" w:sz="6" w:space="0" w:color="9A9B9F"/>
              <w:right w:val="single" w:sz="6" w:space="0" w:color="9A9B9F"/>
            </w:tcBorders>
            <w:vAlign w:val="center"/>
          </w:tcPr>
          <w:p w14:paraId="464A0BD7" w14:textId="030E7279" w:rsidR="00B0705C" w:rsidRPr="007B72FB"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367CB434" w14:textId="21B50555"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1567" w:type="dxa"/>
            <w:tcBorders>
              <w:top w:val="single" w:sz="6" w:space="0" w:color="9A9B9F"/>
              <w:left w:val="single" w:sz="6" w:space="0" w:color="9A9B9F"/>
              <w:bottom w:val="single" w:sz="6" w:space="0" w:color="9A9B9F"/>
              <w:right w:val="single" w:sz="6" w:space="0" w:color="9A9B9F"/>
            </w:tcBorders>
          </w:tcPr>
          <w:p w14:paraId="0F1CE04C" w14:textId="7E6FE6FF"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0,3</w:t>
            </w:r>
            <w:r w:rsidR="00FE61FE">
              <w:rPr>
                <w:rFonts w:eastAsia="Times New Roman" w:cstheme="minorHAnsi"/>
                <w:lang w:eastAsia="pl-PL"/>
              </w:rPr>
              <w:t>8</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97206D3" w14:textId="25FDB51B"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0,05</w:t>
            </w:r>
          </w:p>
        </w:tc>
        <w:tc>
          <w:tcPr>
            <w:tcW w:w="1409" w:type="dxa"/>
            <w:tcBorders>
              <w:top w:val="single" w:sz="6" w:space="0" w:color="9A9B9F"/>
              <w:left w:val="single" w:sz="6" w:space="0" w:color="9A9B9F"/>
              <w:bottom w:val="single" w:sz="6" w:space="0" w:color="9A9B9F"/>
              <w:right w:val="single" w:sz="6" w:space="0" w:color="9A9B9F"/>
            </w:tcBorders>
            <w:vAlign w:val="center"/>
          </w:tcPr>
          <w:p w14:paraId="389A59A2" w14:textId="5C4A5024" w:rsidR="00B0705C" w:rsidRPr="007B72FB"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4616412B" w14:textId="146D67D5"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1567" w:type="dxa"/>
            <w:tcBorders>
              <w:top w:val="single" w:sz="6" w:space="0" w:color="9A9B9F"/>
              <w:left w:val="single" w:sz="6" w:space="0" w:color="9A9B9F"/>
              <w:bottom w:val="single" w:sz="6" w:space="0" w:color="9A9B9F"/>
              <w:right w:val="single" w:sz="6" w:space="0" w:color="9A9B9F"/>
            </w:tcBorders>
          </w:tcPr>
          <w:p w14:paraId="589EF220" w14:textId="007027F1"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0,0</w:t>
            </w:r>
            <w:r w:rsidR="00FE61FE">
              <w:rPr>
                <w:rFonts w:eastAsia="Times New Roman" w:cstheme="minorHAnsi"/>
                <w:lang w:eastAsia="pl-PL"/>
              </w:rPr>
              <w:t>27</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6F5FDCC" w14:textId="7A9D93B6"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0,00</w:t>
            </w:r>
            <w:r w:rsidR="00FE61FE">
              <w:rPr>
                <w:rFonts w:eastAsia="Times New Roman" w:cstheme="minorHAnsi"/>
                <w:lang w:eastAsia="pl-PL"/>
              </w:rPr>
              <w:t>4</w:t>
            </w:r>
          </w:p>
        </w:tc>
        <w:tc>
          <w:tcPr>
            <w:tcW w:w="1409" w:type="dxa"/>
            <w:tcBorders>
              <w:top w:val="single" w:sz="6" w:space="0" w:color="9A9B9F"/>
              <w:left w:val="single" w:sz="6" w:space="0" w:color="9A9B9F"/>
              <w:bottom w:val="single" w:sz="6" w:space="0" w:color="9A9B9F"/>
              <w:right w:val="single" w:sz="6" w:space="0" w:color="9A9B9F"/>
            </w:tcBorders>
            <w:vAlign w:val="center"/>
          </w:tcPr>
          <w:p w14:paraId="443510E6" w14:textId="29F15A29" w:rsidR="00B0705C" w:rsidRPr="007B72FB"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289106D1" w14:textId="42D61C13"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1567" w:type="dxa"/>
            <w:tcBorders>
              <w:top w:val="single" w:sz="6" w:space="0" w:color="9A9B9F"/>
              <w:left w:val="single" w:sz="6" w:space="0" w:color="9A9B9F"/>
              <w:bottom w:val="single" w:sz="6" w:space="0" w:color="9A9B9F"/>
              <w:right w:val="single" w:sz="6" w:space="0" w:color="9A9B9F"/>
            </w:tcBorders>
          </w:tcPr>
          <w:p w14:paraId="0A591B75" w14:textId="390AEF3B" w:rsidR="00B0705C" w:rsidRPr="00846C9D" w:rsidRDefault="000A0AC2" w:rsidP="00B0705C">
            <w:pPr>
              <w:spacing w:before="60" w:after="0" w:line="240" w:lineRule="auto"/>
              <w:jc w:val="center"/>
              <w:rPr>
                <w:rFonts w:eastAsia="Times New Roman" w:cstheme="minorHAnsi"/>
                <w:lang w:eastAsia="pl-PL"/>
              </w:rPr>
            </w:pPr>
            <w:r w:rsidRPr="00846C9D">
              <w:rPr>
                <w:rFonts w:eastAsia="Times New Roman" w:cstheme="minorHAnsi"/>
                <w:lang w:eastAsia="pl-PL"/>
              </w:rPr>
              <w:t>≤</w:t>
            </w:r>
            <w:r w:rsidRPr="007B72FB">
              <w:rPr>
                <w:rFonts w:eastAsia="Times New Roman" w:cstheme="minorHAnsi"/>
                <w:lang w:eastAsia="pl-PL"/>
              </w:rPr>
              <w:t>0,0</w:t>
            </w:r>
            <w:r>
              <w:rPr>
                <w:rFonts w:eastAsia="Times New Roman" w:cstheme="minorHAnsi"/>
                <w:lang w:eastAsia="pl-PL"/>
              </w:rPr>
              <w:t>4</w:t>
            </w:r>
            <w:r w:rsidR="00FE61FE">
              <w:rPr>
                <w:rFonts w:eastAsia="Times New Roman" w:cstheme="minorHAnsi"/>
                <w:lang w:eastAsia="pl-PL"/>
              </w:rPr>
              <w:t>4</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1C47388" w14:textId="26B8A927" w:rsidR="00B0705C" w:rsidRPr="007B72FB" w:rsidRDefault="000A0AC2" w:rsidP="00B0705C">
            <w:pPr>
              <w:spacing w:before="60" w:after="0" w:line="240" w:lineRule="auto"/>
              <w:jc w:val="center"/>
              <w:rPr>
                <w:rFonts w:eastAsia="Times New Roman" w:cstheme="minorHAnsi"/>
                <w:lang w:eastAsia="pl-PL"/>
              </w:rPr>
            </w:pPr>
            <w:r w:rsidRPr="00846C9D">
              <w:rPr>
                <w:rFonts w:eastAsia="Times New Roman" w:cstheme="minorHAnsi"/>
                <w:lang w:eastAsia="pl-PL"/>
              </w:rPr>
              <w:t>≤</w:t>
            </w:r>
            <w:r w:rsidRPr="007B72FB">
              <w:rPr>
                <w:rFonts w:eastAsia="Times New Roman" w:cstheme="minorHAnsi"/>
                <w:lang w:eastAsia="pl-PL"/>
              </w:rPr>
              <w:t>0,006</w:t>
            </w:r>
          </w:p>
        </w:tc>
        <w:tc>
          <w:tcPr>
            <w:tcW w:w="1409" w:type="dxa"/>
            <w:tcBorders>
              <w:top w:val="single" w:sz="6" w:space="0" w:color="9A9B9F"/>
              <w:left w:val="single" w:sz="6" w:space="0" w:color="9A9B9F"/>
              <w:bottom w:val="single" w:sz="6" w:space="0" w:color="9A9B9F"/>
              <w:right w:val="single" w:sz="6" w:space="0" w:color="9A9B9F"/>
            </w:tcBorders>
            <w:vAlign w:val="center"/>
          </w:tcPr>
          <w:p w14:paraId="2AFFDA8C" w14:textId="6A645909" w:rsidR="00B0705C" w:rsidRPr="00846C9D"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01DF9B34" w14:textId="346FF7F0"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1567" w:type="dxa"/>
            <w:tcBorders>
              <w:top w:val="single" w:sz="6" w:space="0" w:color="9A9B9F"/>
              <w:left w:val="single" w:sz="6" w:space="0" w:color="9A9B9F"/>
              <w:bottom w:val="single" w:sz="6" w:space="0" w:color="9A9B9F"/>
              <w:right w:val="single" w:sz="6" w:space="0" w:color="9A9B9F"/>
            </w:tcBorders>
          </w:tcPr>
          <w:p w14:paraId="016D3E7F" w14:textId="10706BFE" w:rsidR="00B0705C" w:rsidRPr="00846C9D"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22</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D200EAB" w14:textId="3E9E77A8"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3,0</w:t>
            </w:r>
          </w:p>
        </w:tc>
        <w:tc>
          <w:tcPr>
            <w:tcW w:w="1409" w:type="dxa"/>
            <w:tcBorders>
              <w:top w:val="single" w:sz="6" w:space="0" w:color="9A9B9F"/>
              <w:left w:val="single" w:sz="6" w:space="0" w:color="9A9B9F"/>
              <w:bottom w:val="single" w:sz="6" w:space="0" w:color="9A9B9F"/>
              <w:right w:val="single" w:sz="6" w:space="0" w:color="9A9B9F"/>
            </w:tcBorders>
            <w:vAlign w:val="center"/>
          </w:tcPr>
          <w:p w14:paraId="46878C2D" w14:textId="6FBA1718" w:rsidR="00B0705C" w:rsidRPr="00846C9D"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µg</w:t>
            </w:r>
          </w:p>
        </w:tc>
      </w:tr>
      <w:tr w:rsidR="00B0705C" w:rsidRPr="00846C9D" w14:paraId="2FD5E6D9" w14:textId="77777777"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FA81AA0" w14:textId="54B76C5E" w:rsidR="00B0705C" w:rsidRPr="007B72FB" w:rsidRDefault="00B0705C" w:rsidP="00B0705C">
            <w:pPr>
              <w:spacing w:before="60" w:after="0" w:line="240" w:lineRule="auto"/>
              <w:rPr>
                <w:rFonts w:eastAsia="Times New Roman" w:cstheme="minorHAnsi"/>
                <w:lang w:eastAsia="pl-PL"/>
              </w:rPr>
            </w:pPr>
            <w:r>
              <w:rPr>
                <w:rFonts w:eastAsia="Times New Roman" w:cstheme="minorHAnsi"/>
                <w:lang w:eastAsia="pl-PL"/>
              </w:rPr>
              <w:t>Chrom</w:t>
            </w:r>
          </w:p>
        </w:tc>
        <w:tc>
          <w:tcPr>
            <w:tcW w:w="1567" w:type="dxa"/>
            <w:tcBorders>
              <w:top w:val="single" w:sz="6" w:space="0" w:color="9A9B9F"/>
              <w:left w:val="single" w:sz="6" w:space="0" w:color="9A9B9F"/>
              <w:bottom w:val="single" w:sz="6" w:space="0" w:color="9A9B9F"/>
              <w:right w:val="single" w:sz="6" w:space="0" w:color="9A9B9F"/>
            </w:tcBorders>
          </w:tcPr>
          <w:p w14:paraId="7F1247FC" w14:textId="5891D43A" w:rsidR="00B0705C" w:rsidRPr="007B72FB" w:rsidRDefault="000A0AC2" w:rsidP="00B0705C">
            <w:pPr>
              <w:spacing w:before="60" w:after="0" w:line="240" w:lineRule="auto"/>
              <w:jc w:val="center"/>
              <w:rPr>
                <w:rFonts w:eastAsia="Times New Roman" w:cstheme="minorHAnsi"/>
                <w:lang w:eastAsia="pl-PL"/>
              </w:rPr>
            </w:pPr>
            <w:r w:rsidRPr="00846C9D">
              <w:rPr>
                <w:rFonts w:eastAsia="Times New Roman" w:cstheme="minorHAnsi"/>
                <w:lang w:eastAsia="pl-PL"/>
              </w:rPr>
              <w:t>≤</w:t>
            </w:r>
            <w:r>
              <w:rPr>
                <w:rFonts w:eastAsia="Times New Roman" w:cstheme="minorHAnsi"/>
                <w:lang w:eastAsia="pl-PL"/>
              </w:rPr>
              <w:t>4</w:t>
            </w:r>
            <w:r w:rsidR="00FE61FE">
              <w:rPr>
                <w:rFonts w:eastAsia="Times New Roman" w:cstheme="minorHAnsi"/>
                <w:lang w:eastAsia="pl-PL"/>
              </w:rPr>
              <w:t>4</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B6082E8" w14:textId="4E659236" w:rsidR="00B0705C" w:rsidRPr="007B72FB" w:rsidRDefault="000A0AC2" w:rsidP="00B0705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FE61FE">
              <w:rPr>
                <w:rFonts w:eastAsia="Times New Roman" w:cstheme="minorHAnsi"/>
                <w:lang w:eastAsia="pl-PL"/>
              </w:rPr>
              <w:t>5,9</w:t>
            </w:r>
          </w:p>
        </w:tc>
        <w:tc>
          <w:tcPr>
            <w:tcW w:w="1409" w:type="dxa"/>
            <w:tcBorders>
              <w:top w:val="single" w:sz="6" w:space="0" w:color="9A9B9F"/>
              <w:left w:val="single" w:sz="6" w:space="0" w:color="9A9B9F"/>
              <w:bottom w:val="single" w:sz="6" w:space="0" w:color="9A9B9F"/>
              <w:right w:val="single" w:sz="6" w:space="0" w:color="9A9B9F"/>
            </w:tcBorders>
          </w:tcPr>
          <w:p w14:paraId="408B01EE" w14:textId="641F629E" w:rsidR="00B0705C" w:rsidRPr="007B72FB" w:rsidRDefault="001E7397" w:rsidP="00B0705C">
            <w:pPr>
              <w:spacing w:before="60" w:after="0" w:line="240" w:lineRule="auto"/>
              <w:jc w:val="center"/>
              <w:rPr>
                <w:rFonts w:eastAsia="Times New Roman" w:cstheme="minorHAnsi"/>
                <w:lang w:eastAsia="pl-PL"/>
              </w:rPr>
            </w:pPr>
            <w:r w:rsidRPr="007B72FB">
              <w:rPr>
                <w:rFonts w:eastAsia="Times New Roman" w:cstheme="minorHAnsi"/>
                <w:lang w:eastAsia="pl-PL"/>
              </w:rPr>
              <w:t>µg</w:t>
            </w:r>
          </w:p>
        </w:tc>
      </w:tr>
      <w:tr w:rsidR="00B0705C" w:rsidRPr="00846C9D" w14:paraId="12C6CE79" w14:textId="77777777"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5CB64BF" w14:textId="4C51FF73" w:rsidR="00B0705C" w:rsidRDefault="00B0705C" w:rsidP="00B0705C">
            <w:pPr>
              <w:spacing w:before="60" w:after="0" w:line="240" w:lineRule="auto"/>
              <w:rPr>
                <w:rFonts w:eastAsia="Times New Roman" w:cstheme="minorHAnsi"/>
                <w:lang w:eastAsia="pl-PL"/>
              </w:rPr>
            </w:pPr>
            <w:r>
              <w:rPr>
                <w:rFonts w:eastAsia="Times New Roman" w:cstheme="minorHAnsi"/>
                <w:lang w:eastAsia="pl-PL"/>
              </w:rPr>
              <w:lastRenderedPageBreak/>
              <w:t>Molibden</w:t>
            </w:r>
          </w:p>
        </w:tc>
        <w:tc>
          <w:tcPr>
            <w:tcW w:w="1567" w:type="dxa"/>
            <w:tcBorders>
              <w:top w:val="single" w:sz="6" w:space="0" w:color="9A9B9F"/>
              <w:left w:val="single" w:sz="6" w:space="0" w:color="9A9B9F"/>
              <w:bottom w:val="single" w:sz="6" w:space="0" w:color="9A9B9F"/>
              <w:right w:val="single" w:sz="6" w:space="0" w:color="9A9B9F"/>
            </w:tcBorders>
          </w:tcPr>
          <w:p w14:paraId="06E4B5DA" w14:textId="069F0274" w:rsidR="00B0705C" w:rsidRPr="007B72FB" w:rsidRDefault="000A0AC2" w:rsidP="00B0705C">
            <w:pPr>
              <w:spacing w:before="60" w:after="0" w:line="240" w:lineRule="auto"/>
              <w:jc w:val="center"/>
              <w:rPr>
                <w:rFonts w:eastAsia="Times New Roman" w:cstheme="minorHAnsi"/>
                <w:lang w:eastAsia="pl-PL"/>
              </w:rPr>
            </w:pPr>
            <w:r w:rsidRPr="00846C9D">
              <w:rPr>
                <w:rFonts w:eastAsia="Times New Roman" w:cstheme="minorHAnsi"/>
                <w:lang w:eastAsia="pl-PL"/>
              </w:rPr>
              <w:t>≤</w:t>
            </w:r>
            <w:r>
              <w:rPr>
                <w:rFonts w:eastAsia="Times New Roman" w:cstheme="minorHAnsi"/>
                <w:lang w:eastAsia="pl-PL"/>
              </w:rPr>
              <w:t>4</w:t>
            </w:r>
            <w:r w:rsidR="00FE61FE">
              <w:rPr>
                <w:rFonts w:eastAsia="Times New Roman" w:cstheme="minorHAnsi"/>
                <w:lang w:eastAsia="pl-PL"/>
              </w:rPr>
              <w:t>4</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212418" w14:textId="02EB0902" w:rsidR="00B0705C" w:rsidRPr="007B72FB" w:rsidRDefault="000A0AC2" w:rsidP="00B0705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FE61FE">
              <w:rPr>
                <w:rFonts w:eastAsia="Times New Roman" w:cstheme="minorHAnsi"/>
                <w:lang w:eastAsia="pl-PL"/>
              </w:rPr>
              <w:t>5,9</w:t>
            </w:r>
          </w:p>
        </w:tc>
        <w:tc>
          <w:tcPr>
            <w:tcW w:w="1409" w:type="dxa"/>
            <w:tcBorders>
              <w:top w:val="single" w:sz="6" w:space="0" w:color="9A9B9F"/>
              <w:left w:val="single" w:sz="6" w:space="0" w:color="9A9B9F"/>
              <w:bottom w:val="single" w:sz="6" w:space="0" w:color="9A9B9F"/>
              <w:right w:val="single" w:sz="6" w:space="0" w:color="9A9B9F"/>
            </w:tcBorders>
          </w:tcPr>
          <w:p w14:paraId="05727388" w14:textId="231725BC" w:rsidR="00B0705C" w:rsidRPr="007B72FB" w:rsidRDefault="001E7397" w:rsidP="00B0705C">
            <w:pPr>
              <w:spacing w:before="60" w:after="0" w:line="240" w:lineRule="auto"/>
              <w:jc w:val="center"/>
              <w:rPr>
                <w:rFonts w:eastAsia="Times New Roman" w:cstheme="minorHAnsi"/>
                <w:lang w:eastAsia="pl-PL"/>
              </w:rPr>
            </w:pPr>
            <w:r w:rsidRPr="007B72FB">
              <w:rPr>
                <w:rFonts w:eastAsia="Times New Roman" w:cstheme="minorHAnsi"/>
                <w:lang w:eastAsia="pl-PL"/>
              </w:rPr>
              <w:t>µg</w:t>
            </w:r>
          </w:p>
        </w:tc>
      </w:tr>
      <w:tr w:rsidR="00B0705C" w:rsidRPr="00846C9D" w14:paraId="14C2BACB" w14:textId="591979F4"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1567" w:type="dxa"/>
            <w:tcBorders>
              <w:top w:val="single" w:sz="6" w:space="0" w:color="9A9B9F"/>
              <w:left w:val="single" w:sz="6" w:space="0" w:color="9A9B9F"/>
              <w:bottom w:val="single" w:sz="6" w:space="0" w:color="9A9B9F"/>
              <w:right w:val="single" w:sz="6" w:space="0" w:color="9A9B9F"/>
            </w:tcBorders>
          </w:tcPr>
          <w:p w14:paraId="3172074C" w14:textId="1852DD8E"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92</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2B85C41D"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13</w:t>
            </w:r>
          </w:p>
        </w:tc>
        <w:tc>
          <w:tcPr>
            <w:tcW w:w="1409" w:type="dxa"/>
            <w:tcBorders>
              <w:top w:val="single" w:sz="6" w:space="0" w:color="9A9B9F"/>
              <w:left w:val="single" w:sz="6" w:space="0" w:color="9A9B9F"/>
              <w:bottom w:val="single" w:sz="6" w:space="0" w:color="9A9B9F"/>
              <w:right w:val="single" w:sz="6" w:space="0" w:color="9A9B9F"/>
            </w:tcBorders>
          </w:tcPr>
          <w:p w14:paraId="41687D27" w14:textId="5114DECA" w:rsidR="00B0705C" w:rsidRPr="007B72FB"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µg</w:t>
            </w:r>
          </w:p>
        </w:tc>
      </w:tr>
      <w:tr w:rsidR="00FE61FE" w:rsidRPr="00846C9D" w14:paraId="35845568" w14:textId="60961024" w:rsidTr="00B54F5C">
        <w:trPr>
          <w:trHeight w:val="483"/>
        </w:trPr>
        <w:tc>
          <w:tcPr>
            <w:tcW w:w="9056" w:type="dxa"/>
            <w:gridSpan w:val="4"/>
            <w:tcBorders>
              <w:top w:val="single" w:sz="6" w:space="0" w:color="9A9B9F"/>
              <w:left w:val="single" w:sz="6" w:space="0" w:color="9A9B9F"/>
              <w:bottom w:val="single" w:sz="6" w:space="0" w:color="9A9B9F"/>
              <w:right w:val="single" w:sz="6" w:space="0" w:color="9A9B9F"/>
            </w:tcBorders>
          </w:tcPr>
          <w:p w14:paraId="77F62026" w14:textId="414463C2" w:rsidR="00FE61FE" w:rsidRPr="007B72FB" w:rsidRDefault="00FE61FE" w:rsidP="00B0705C">
            <w:pPr>
              <w:spacing w:before="60" w:after="0" w:line="240" w:lineRule="auto"/>
              <w:rPr>
                <w:rFonts w:eastAsia="Times New Roman" w:cstheme="minorHAnsi"/>
                <w:b/>
                <w:bCs/>
                <w:lang w:eastAsia="pl-PL"/>
              </w:rPr>
            </w:pPr>
            <w:r>
              <w:rPr>
                <w:rFonts w:eastAsia="Times New Roman" w:cstheme="minorHAnsi"/>
                <w:b/>
                <w:bCs/>
                <w:lang w:eastAsia="pl-PL"/>
              </w:rPr>
              <w:t xml:space="preserve"> </w:t>
            </w:r>
            <w:r w:rsidRPr="007B72FB">
              <w:rPr>
                <w:rFonts w:eastAsia="Times New Roman" w:cstheme="minorHAnsi"/>
                <w:b/>
                <w:bCs/>
                <w:lang w:eastAsia="pl-PL"/>
              </w:rPr>
              <w:t>Inne</w:t>
            </w:r>
            <w:r>
              <w:rPr>
                <w:rFonts w:eastAsia="Times New Roman" w:cstheme="minorHAnsi"/>
                <w:b/>
                <w:bCs/>
                <w:lang w:eastAsia="pl-PL"/>
              </w:rPr>
              <w:t>:</w:t>
            </w:r>
          </w:p>
        </w:tc>
      </w:tr>
      <w:tr w:rsidR="00B0705C" w:rsidRPr="00846C9D" w14:paraId="4028AFEB" w14:textId="383C414C"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CD4FCC" w14:textId="627F298B" w:rsidR="00B0705C" w:rsidRPr="007B72FB" w:rsidRDefault="00B0705C" w:rsidP="00B0705C">
            <w:pPr>
              <w:spacing w:before="60" w:after="0" w:line="240" w:lineRule="auto"/>
              <w:rPr>
                <w:rFonts w:eastAsia="Times New Roman" w:cstheme="minorHAnsi"/>
                <w:lang w:eastAsia="pl-PL"/>
              </w:rPr>
            </w:pPr>
            <w:r>
              <w:rPr>
                <w:rFonts w:eastAsia="Times New Roman" w:cstheme="minorHAnsi"/>
                <w:lang w:eastAsia="pl-PL"/>
              </w:rPr>
              <w:t>Tauryna</w:t>
            </w:r>
          </w:p>
        </w:tc>
        <w:tc>
          <w:tcPr>
            <w:tcW w:w="1567" w:type="dxa"/>
            <w:tcBorders>
              <w:top w:val="single" w:sz="6" w:space="0" w:color="9A9B9F"/>
              <w:left w:val="single" w:sz="6" w:space="0" w:color="9A9B9F"/>
              <w:bottom w:val="single" w:sz="6" w:space="0" w:color="9A9B9F"/>
              <w:right w:val="single" w:sz="6" w:space="0" w:color="9A9B9F"/>
            </w:tcBorders>
          </w:tcPr>
          <w:p w14:paraId="479042F8" w14:textId="11A8AA93" w:rsidR="00B0705C"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39</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F7B16DB" w14:textId="4B74E87A"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5,</w:t>
            </w:r>
            <w:r w:rsidR="00FE61FE">
              <w:rPr>
                <w:rFonts w:eastAsia="Times New Roman" w:cstheme="minorHAnsi"/>
                <w:lang w:eastAsia="pl-PL"/>
              </w:rPr>
              <w:t>3</w:t>
            </w:r>
          </w:p>
        </w:tc>
        <w:tc>
          <w:tcPr>
            <w:tcW w:w="1409" w:type="dxa"/>
            <w:tcBorders>
              <w:top w:val="single" w:sz="6" w:space="0" w:color="9A9B9F"/>
              <w:left w:val="single" w:sz="6" w:space="0" w:color="9A9B9F"/>
              <w:bottom w:val="single" w:sz="6" w:space="0" w:color="9A9B9F"/>
              <w:right w:val="single" w:sz="6" w:space="0" w:color="9A9B9F"/>
            </w:tcBorders>
            <w:vAlign w:val="center"/>
          </w:tcPr>
          <w:p w14:paraId="7AA1E53C" w14:textId="28B3DAF4" w:rsidR="00B0705C"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mg</w:t>
            </w:r>
          </w:p>
        </w:tc>
      </w:tr>
      <w:tr w:rsidR="00B0705C" w:rsidRPr="00846C9D" w14:paraId="31CDF053" w14:textId="77777777" w:rsidTr="006E149E">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6BD1A3F" w14:textId="5BDF5076" w:rsidR="00B0705C" w:rsidRPr="007B72FB" w:rsidRDefault="00B0705C" w:rsidP="00B0705C">
            <w:pPr>
              <w:spacing w:before="60" w:after="0" w:line="240" w:lineRule="auto"/>
              <w:rPr>
                <w:rFonts w:eastAsia="Times New Roman" w:cstheme="minorHAnsi"/>
                <w:lang w:eastAsia="pl-PL"/>
              </w:rPr>
            </w:pPr>
            <w:r w:rsidRPr="007B72FB">
              <w:rPr>
                <w:rFonts w:eastAsia="Times New Roman" w:cstheme="minorHAnsi"/>
                <w:lang w:eastAsia="pl-PL"/>
              </w:rPr>
              <w:t>Cholina</w:t>
            </w:r>
          </w:p>
        </w:tc>
        <w:tc>
          <w:tcPr>
            <w:tcW w:w="1567" w:type="dxa"/>
            <w:tcBorders>
              <w:top w:val="single" w:sz="6" w:space="0" w:color="9A9B9F"/>
              <w:left w:val="single" w:sz="6" w:space="0" w:color="9A9B9F"/>
              <w:bottom w:val="single" w:sz="6" w:space="0" w:color="9A9B9F"/>
              <w:right w:val="single" w:sz="6" w:space="0" w:color="9A9B9F"/>
            </w:tcBorders>
          </w:tcPr>
          <w:p w14:paraId="7FA4D646" w14:textId="4DAAD4C7" w:rsidR="00B0705C"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1</w:t>
            </w:r>
            <w:r w:rsidR="00FE61FE">
              <w:rPr>
                <w:rFonts w:eastAsia="Times New Roman" w:cstheme="minorHAnsi"/>
                <w:lang w:eastAsia="pl-PL"/>
              </w:rPr>
              <w:t>60</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BD3124" w14:textId="16DB41B7" w:rsidR="00B0705C"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2</w:t>
            </w:r>
            <w:r w:rsidR="00FE61FE">
              <w:rPr>
                <w:rFonts w:eastAsia="Times New Roman" w:cstheme="minorHAnsi"/>
                <w:lang w:eastAsia="pl-PL"/>
              </w:rPr>
              <w:t>2</w:t>
            </w:r>
          </w:p>
        </w:tc>
        <w:tc>
          <w:tcPr>
            <w:tcW w:w="1409" w:type="dxa"/>
            <w:tcBorders>
              <w:top w:val="single" w:sz="6" w:space="0" w:color="9A9B9F"/>
              <w:left w:val="single" w:sz="6" w:space="0" w:color="9A9B9F"/>
              <w:bottom w:val="single" w:sz="6" w:space="0" w:color="9A9B9F"/>
              <w:right w:val="single" w:sz="6" w:space="0" w:color="9A9B9F"/>
            </w:tcBorders>
            <w:vAlign w:val="center"/>
          </w:tcPr>
          <w:p w14:paraId="021319B5" w14:textId="01428516" w:rsidR="00B0705C"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mg</w:t>
            </w:r>
          </w:p>
        </w:tc>
      </w:tr>
      <w:tr w:rsidR="00B0705C" w:rsidRPr="00846C9D" w14:paraId="1F39614B" w14:textId="2FE42CD4" w:rsidTr="006E149E">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3D93A79" w14:textId="3F7853DB" w:rsidR="00B0705C" w:rsidRPr="007B72FB" w:rsidRDefault="00B0705C" w:rsidP="00B0705C">
            <w:pPr>
              <w:spacing w:before="60" w:after="0" w:line="240" w:lineRule="auto"/>
              <w:rPr>
                <w:rFonts w:eastAsia="Times New Roman" w:cstheme="minorHAnsi"/>
                <w:lang w:eastAsia="pl-PL"/>
              </w:rPr>
            </w:pPr>
            <w:r>
              <w:rPr>
                <w:rFonts w:eastAsia="Times New Roman" w:cstheme="minorHAnsi"/>
                <w:lang w:eastAsia="pl-PL"/>
              </w:rPr>
              <w:t>Nukleotydy</w:t>
            </w:r>
          </w:p>
        </w:tc>
        <w:tc>
          <w:tcPr>
            <w:tcW w:w="1567" w:type="dxa"/>
            <w:tcBorders>
              <w:top w:val="single" w:sz="6" w:space="0" w:color="9A9B9F"/>
              <w:left w:val="single" w:sz="6" w:space="0" w:color="9A9B9F"/>
              <w:bottom w:val="single" w:sz="6" w:space="0" w:color="9A9B9F"/>
              <w:right w:val="single" w:sz="6" w:space="0" w:color="9A9B9F"/>
            </w:tcBorders>
          </w:tcPr>
          <w:p w14:paraId="5A0A71A1" w14:textId="786BE532" w:rsidR="00B0705C"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17</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53044" w14:textId="25325B56" w:rsidR="00B0705C"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2,3</w:t>
            </w:r>
          </w:p>
        </w:tc>
        <w:tc>
          <w:tcPr>
            <w:tcW w:w="1409" w:type="dxa"/>
            <w:tcBorders>
              <w:top w:val="single" w:sz="6" w:space="0" w:color="9A9B9F"/>
              <w:left w:val="single" w:sz="6" w:space="0" w:color="9A9B9F"/>
              <w:bottom w:val="single" w:sz="6" w:space="0" w:color="9A9B9F"/>
              <w:right w:val="single" w:sz="6" w:space="0" w:color="9A9B9F"/>
            </w:tcBorders>
            <w:vAlign w:val="center"/>
          </w:tcPr>
          <w:p w14:paraId="5F988892" w14:textId="16E387E1" w:rsidR="00B0705C" w:rsidRDefault="00B0705C" w:rsidP="00B0705C">
            <w:pPr>
              <w:spacing w:before="60" w:after="0" w:line="240" w:lineRule="auto"/>
              <w:jc w:val="center"/>
              <w:rPr>
                <w:rFonts w:eastAsia="Times New Roman" w:cstheme="minorHAnsi"/>
                <w:lang w:eastAsia="pl-PL"/>
              </w:rPr>
            </w:pPr>
            <w:r>
              <w:rPr>
                <w:rFonts w:eastAsia="Times New Roman" w:cstheme="minorHAnsi"/>
                <w:lang w:eastAsia="pl-PL"/>
              </w:rPr>
              <w:t>mg</w:t>
            </w:r>
          </w:p>
        </w:tc>
      </w:tr>
      <w:tr w:rsidR="00B0705C" w:rsidRPr="00846C9D" w14:paraId="1779C0A6" w14:textId="2EE7E87B" w:rsidTr="00B0705C">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7474B503" w:rsidR="00B0705C" w:rsidRPr="007B72FB" w:rsidRDefault="00B0705C" w:rsidP="00B0705C">
            <w:pPr>
              <w:spacing w:before="60" w:after="0" w:line="240" w:lineRule="auto"/>
              <w:rPr>
                <w:rFonts w:eastAsia="Times New Roman" w:cstheme="minorHAnsi"/>
                <w:lang w:eastAsia="pl-PL"/>
              </w:rPr>
            </w:pPr>
            <w:r w:rsidRPr="00846C9D">
              <w:rPr>
                <w:rFonts w:eastAsia="Times New Roman" w:cstheme="minorHAnsi"/>
                <w:lang w:eastAsia="pl-PL"/>
              </w:rPr>
              <w:t>Pozostałe GOS</w:t>
            </w:r>
            <w:r>
              <w:rPr>
                <w:rFonts w:eastAsia="Times New Roman" w:cstheme="minorHAnsi"/>
                <w:lang w:eastAsia="pl-PL"/>
              </w:rPr>
              <w:t>*</w:t>
            </w:r>
          </w:p>
        </w:tc>
        <w:tc>
          <w:tcPr>
            <w:tcW w:w="1567" w:type="dxa"/>
            <w:tcBorders>
              <w:top w:val="single" w:sz="6" w:space="0" w:color="9A9B9F"/>
              <w:left w:val="single" w:sz="6" w:space="0" w:color="9A9B9F"/>
              <w:bottom w:val="single" w:sz="6" w:space="0" w:color="9A9B9F"/>
              <w:right w:val="single" w:sz="6" w:space="0" w:color="9A9B9F"/>
            </w:tcBorders>
          </w:tcPr>
          <w:p w14:paraId="2D99D48E" w14:textId="5571FBCC" w:rsidR="00B0705C" w:rsidRPr="00846C9D" w:rsidRDefault="00FE61FE" w:rsidP="00B0705C">
            <w:pPr>
              <w:spacing w:before="60" w:after="0" w:line="240" w:lineRule="auto"/>
              <w:jc w:val="center"/>
              <w:rPr>
                <w:rFonts w:eastAsia="Times New Roman" w:cstheme="minorHAnsi"/>
                <w:lang w:eastAsia="pl-PL"/>
              </w:rPr>
            </w:pPr>
            <w:r>
              <w:rPr>
                <w:rFonts w:eastAsia="Times New Roman" w:cstheme="minorHAnsi"/>
                <w:lang w:eastAsia="pl-PL"/>
              </w:rPr>
              <w:t>0,8</w:t>
            </w:r>
          </w:p>
        </w:tc>
        <w:tc>
          <w:tcPr>
            <w:tcW w:w="1701"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37C6D4B" w14:textId="709A2BEF" w:rsidR="00B0705C" w:rsidRPr="007B72FB" w:rsidRDefault="000A0AC2" w:rsidP="00B0705C">
            <w:pPr>
              <w:spacing w:before="60" w:after="0" w:line="240" w:lineRule="auto"/>
              <w:jc w:val="center"/>
              <w:rPr>
                <w:rFonts w:eastAsia="Times New Roman" w:cstheme="minorHAnsi"/>
                <w:lang w:eastAsia="pl-PL"/>
              </w:rPr>
            </w:pPr>
            <w:r>
              <w:rPr>
                <w:rFonts w:eastAsia="Times New Roman" w:cstheme="minorHAnsi"/>
                <w:lang w:eastAsia="pl-PL"/>
              </w:rPr>
              <w:t>0,</w:t>
            </w:r>
            <w:r w:rsidR="00FE61FE">
              <w:rPr>
                <w:rFonts w:eastAsia="Times New Roman" w:cstheme="minorHAnsi"/>
                <w:lang w:eastAsia="pl-PL"/>
              </w:rPr>
              <w:t>1</w:t>
            </w:r>
          </w:p>
        </w:tc>
        <w:tc>
          <w:tcPr>
            <w:tcW w:w="1409" w:type="dxa"/>
            <w:tcBorders>
              <w:top w:val="single" w:sz="6" w:space="0" w:color="9A9B9F"/>
              <w:left w:val="single" w:sz="6" w:space="0" w:color="9A9B9F"/>
              <w:bottom w:val="single" w:sz="6" w:space="0" w:color="9A9B9F"/>
              <w:right w:val="single" w:sz="6" w:space="0" w:color="9A9B9F"/>
            </w:tcBorders>
            <w:vAlign w:val="center"/>
          </w:tcPr>
          <w:p w14:paraId="11CE7254" w14:textId="4C8B8035" w:rsidR="00B0705C" w:rsidRPr="00846C9D" w:rsidRDefault="00B0705C" w:rsidP="00B0705C">
            <w:pPr>
              <w:spacing w:before="60" w:after="0" w:line="240" w:lineRule="auto"/>
              <w:jc w:val="center"/>
              <w:rPr>
                <w:rFonts w:eastAsia="Times New Roman" w:cstheme="minorHAnsi"/>
                <w:lang w:eastAsia="pl-PL"/>
              </w:rPr>
            </w:pPr>
            <w:r w:rsidRPr="007B72FB">
              <w:rPr>
                <w:rFonts w:eastAsia="Times New Roman" w:cstheme="minorHAnsi"/>
                <w:lang w:eastAsia="pl-PL"/>
              </w:rPr>
              <w:t>g</w:t>
            </w:r>
          </w:p>
        </w:tc>
      </w:tr>
      <w:tr w:rsidR="001E7397" w:rsidRPr="00846C9D" w14:paraId="058E6735" w14:textId="77777777" w:rsidTr="008B4D29">
        <w:tc>
          <w:tcPr>
            <w:tcW w:w="4379"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94441CB" w14:textId="46B38A1B" w:rsidR="001E7397" w:rsidRPr="00846C9D" w:rsidRDefault="001E7397" w:rsidP="00B0705C">
            <w:pPr>
              <w:spacing w:before="60" w:after="0" w:line="240" w:lineRule="auto"/>
              <w:rPr>
                <w:rFonts w:eastAsia="Times New Roman" w:cstheme="minorHAnsi"/>
                <w:lang w:eastAsia="pl-PL"/>
              </w:rPr>
            </w:pPr>
            <w:r>
              <w:rPr>
                <w:rFonts w:eastAsia="Times New Roman" w:cstheme="minorHAnsi"/>
                <w:lang w:eastAsia="pl-PL"/>
              </w:rPr>
              <w:t>Osmolarność</w:t>
            </w:r>
          </w:p>
        </w:tc>
        <w:tc>
          <w:tcPr>
            <w:tcW w:w="3268" w:type="dxa"/>
            <w:gridSpan w:val="2"/>
            <w:tcBorders>
              <w:top w:val="single" w:sz="6" w:space="0" w:color="9A9B9F"/>
              <w:left w:val="single" w:sz="6" w:space="0" w:color="9A9B9F"/>
              <w:bottom w:val="single" w:sz="6" w:space="0" w:color="9A9B9F"/>
              <w:right w:val="single" w:sz="6" w:space="0" w:color="9A9B9F"/>
            </w:tcBorders>
          </w:tcPr>
          <w:p w14:paraId="6408B3FC" w14:textId="09167FAD" w:rsidR="001E7397" w:rsidRDefault="001E7397" w:rsidP="00B0705C">
            <w:pPr>
              <w:spacing w:before="60" w:after="0" w:line="240" w:lineRule="auto"/>
              <w:jc w:val="center"/>
              <w:rPr>
                <w:rFonts w:eastAsia="Times New Roman" w:cstheme="minorHAnsi"/>
                <w:lang w:eastAsia="pl-PL"/>
              </w:rPr>
            </w:pPr>
            <w:r>
              <w:rPr>
                <w:rFonts w:eastAsia="Times New Roman" w:cstheme="minorHAnsi"/>
                <w:lang w:eastAsia="pl-PL"/>
              </w:rPr>
              <w:t>2</w:t>
            </w:r>
            <w:r w:rsidR="00FE61FE">
              <w:rPr>
                <w:rFonts w:eastAsia="Times New Roman" w:cstheme="minorHAnsi"/>
                <w:lang w:eastAsia="pl-PL"/>
              </w:rPr>
              <w:t>6</w:t>
            </w:r>
            <w:r>
              <w:rPr>
                <w:rFonts w:eastAsia="Times New Roman" w:cstheme="minorHAnsi"/>
                <w:lang w:eastAsia="pl-PL"/>
              </w:rPr>
              <w:t>0 mOsmol/l</w:t>
            </w:r>
          </w:p>
        </w:tc>
        <w:tc>
          <w:tcPr>
            <w:tcW w:w="1409" w:type="dxa"/>
            <w:tcBorders>
              <w:top w:val="single" w:sz="6" w:space="0" w:color="9A9B9F"/>
              <w:left w:val="single" w:sz="6" w:space="0" w:color="9A9B9F"/>
              <w:bottom w:val="single" w:sz="6" w:space="0" w:color="9A9B9F"/>
              <w:right w:val="single" w:sz="6" w:space="0" w:color="9A9B9F"/>
            </w:tcBorders>
            <w:vAlign w:val="center"/>
          </w:tcPr>
          <w:p w14:paraId="3CEDB03A" w14:textId="77777777" w:rsidR="001E7397" w:rsidRPr="007B72FB" w:rsidRDefault="001E7397" w:rsidP="00B0705C">
            <w:pPr>
              <w:spacing w:before="60" w:after="0" w:line="240" w:lineRule="auto"/>
              <w:jc w:val="center"/>
              <w:rPr>
                <w:rFonts w:eastAsia="Times New Roman" w:cstheme="minorHAnsi"/>
                <w:lang w:eastAsia="pl-PL"/>
              </w:rPr>
            </w:pPr>
          </w:p>
        </w:tc>
      </w:tr>
    </w:tbl>
    <w:p w14:paraId="6AC9E58C" w14:textId="77777777" w:rsidR="000A0AC2" w:rsidRPr="000A0AC2" w:rsidRDefault="000A0AC2" w:rsidP="008816A4">
      <w:pPr>
        <w:pStyle w:val="embedded"/>
        <w:shd w:val="clear" w:color="auto" w:fill="FFFFFF"/>
        <w:spacing w:before="60" w:beforeAutospacing="0" w:after="60" w:afterAutospacing="0"/>
        <w:rPr>
          <w:rFonts w:asciiTheme="minorHAnsi" w:hAnsiTheme="minorHAnsi" w:cstheme="minorHAnsi"/>
          <w:sz w:val="22"/>
          <w:szCs w:val="22"/>
        </w:rPr>
      </w:pPr>
      <w:r w:rsidRPr="000A0AC2">
        <w:rPr>
          <w:rFonts w:asciiTheme="minorHAnsi" w:hAnsiTheme="minorHAnsi" w:cstheme="minorHAnsi"/>
          <w:sz w:val="22"/>
          <w:szCs w:val="22"/>
        </w:rPr>
        <w:t>* Galaktooligosacharydy</w:t>
      </w:r>
      <w:r w:rsidRPr="000A0AC2">
        <w:rPr>
          <w:rFonts w:asciiTheme="minorHAnsi" w:hAnsiTheme="minorHAnsi" w:cstheme="minorHAnsi"/>
          <w:sz w:val="22"/>
          <w:szCs w:val="22"/>
        </w:rPr>
        <w:tab/>
      </w:r>
      <w:r w:rsidRPr="000A0AC2">
        <w:rPr>
          <w:rFonts w:asciiTheme="minorHAnsi" w:hAnsiTheme="minorHAnsi" w:cstheme="minorHAnsi"/>
          <w:sz w:val="22"/>
          <w:szCs w:val="22"/>
        </w:rPr>
        <w:tab/>
      </w:r>
    </w:p>
    <w:p w14:paraId="5E7816C8" w14:textId="77777777" w:rsidR="000A0AC2" w:rsidRPr="000A0AC2" w:rsidRDefault="000A0AC2" w:rsidP="008816A4">
      <w:pPr>
        <w:pStyle w:val="embedded"/>
        <w:shd w:val="clear" w:color="auto" w:fill="FFFFFF"/>
        <w:spacing w:before="60" w:beforeAutospacing="0" w:after="60" w:afterAutospacing="0"/>
        <w:rPr>
          <w:rFonts w:asciiTheme="minorHAnsi" w:hAnsiTheme="minorHAnsi" w:cstheme="minorHAnsi"/>
          <w:sz w:val="22"/>
          <w:szCs w:val="22"/>
        </w:rPr>
      </w:pPr>
      <w:r w:rsidRPr="000A0AC2">
        <w:rPr>
          <w:rFonts w:asciiTheme="minorHAnsi" w:hAnsiTheme="minorHAnsi" w:cstheme="minorHAnsi"/>
          <w:sz w:val="22"/>
          <w:szCs w:val="22"/>
        </w:rPr>
        <w:t>** Fruktooligosacharydy</w:t>
      </w:r>
      <w:r w:rsidRPr="000A0AC2">
        <w:rPr>
          <w:rFonts w:asciiTheme="minorHAnsi" w:hAnsiTheme="minorHAnsi" w:cstheme="minorHAnsi"/>
          <w:sz w:val="22"/>
          <w:szCs w:val="22"/>
        </w:rPr>
        <w:tab/>
      </w:r>
      <w:r w:rsidRPr="000A0AC2">
        <w:rPr>
          <w:rFonts w:asciiTheme="minorHAnsi" w:hAnsiTheme="minorHAnsi" w:cstheme="minorHAnsi"/>
          <w:sz w:val="22"/>
          <w:szCs w:val="22"/>
        </w:rPr>
        <w:tab/>
      </w:r>
    </w:p>
    <w:p w14:paraId="400ED84A" w14:textId="78B488A0" w:rsidR="000A0AC2" w:rsidRPr="000A0AC2" w:rsidRDefault="000A0AC2" w:rsidP="008816A4">
      <w:pPr>
        <w:pStyle w:val="embedded"/>
        <w:shd w:val="clear" w:color="auto" w:fill="FFFFFF"/>
        <w:spacing w:before="60" w:beforeAutospacing="0" w:after="60" w:afterAutospacing="0"/>
        <w:rPr>
          <w:rFonts w:asciiTheme="minorHAnsi" w:hAnsiTheme="minorHAnsi" w:cstheme="minorHAnsi"/>
          <w:sz w:val="22"/>
          <w:szCs w:val="22"/>
        </w:rPr>
      </w:pPr>
      <w:r w:rsidRPr="000A0AC2">
        <w:rPr>
          <w:rFonts w:asciiTheme="minorHAnsi" w:hAnsiTheme="minorHAnsi" w:cstheme="minorHAnsi"/>
          <w:sz w:val="22"/>
          <w:szCs w:val="22"/>
        </w:rPr>
        <w:t xml:space="preserve">*** </w:t>
      </w:r>
      <w:r w:rsidR="00FE61FE">
        <w:rPr>
          <w:rFonts w:asciiTheme="minorHAnsi" w:hAnsiTheme="minorHAnsi" w:cstheme="minorHAnsi"/>
          <w:sz w:val="22"/>
          <w:szCs w:val="22"/>
        </w:rPr>
        <w:t>Pełne białko</w:t>
      </w:r>
      <w:r w:rsidRPr="000A0AC2">
        <w:rPr>
          <w:rFonts w:asciiTheme="minorHAnsi" w:hAnsiTheme="minorHAnsi" w:cstheme="minorHAnsi"/>
          <w:sz w:val="22"/>
          <w:szCs w:val="22"/>
        </w:rPr>
        <w:t xml:space="preserve"> mleka krowiego</w:t>
      </w:r>
      <w:r w:rsidRPr="000A0AC2">
        <w:rPr>
          <w:rFonts w:asciiTheme="minorHAnsi" w:hAnsiTheme="minorHAnsi" w:cstheme="minorHAnsi"/>
          <w:sz w:val="22"/>
          <w:szCs w:val="22"/>
        </w:rPr>
        <w:tab/>
      </w:r>
    </w:p>
    <w:p w14:paraId="0BBEAD93" w14:textId="67AD6327" w:rsidR="001D2A84" w:rsidRDefault="000A0AC2" w:rsidP="000A0AC2">
      <w:pPr>
        <w:pStyle w:val="embedded"/>
        <w:shd w:val="clear" w:color="auto" w:fill="FFFFFF"/>
        <w:spacing w:before="60" w:beforeAutospacing="0" w:after="0" w:afterAutospacing="0"/>
        <w:rPr>
          <w:rFonts w:asciiTheme="minorHAnsi" w:hAnsiTheme="minorHAnsi" w:cstheme="minorHAnsi"/>
          <w:sz w:val="22"/>
          <w:szCs w:val="22"/>
        </w:rPr>
      </w:pPr>
      <w:r w:rsidRPr="000A0AC2">
        <w:rPr>
          <w:rFonts w:asciiTheme="minorHAnsi" w:hAnsiTheme="minorHAnsi" w:cstheme="minorHAnsi"/>
          <w:sz w:val="22"/>
          <w:szCs w:val="22"/>
        </w:rPr>
        <w:t xml:space="preserve">Opakowanie Bebilon </w:t>
      </w:r>
      <w:r w:rsidR="00FE61FE">
        <w:rPr>
          <w:rFonts w:asciiTheme="minorHAnsi" w:hAnsiTheme="minorHAnsi" w:cstheme="minorHAnsi"/>
          <w:sz w:val="22"/>
          <w:szCs w:val="22"/>
        </w:rPr>
        <w:t>AR</w:t>
      </w:r>
      <w:r w:rsidRPr="000A0AC2">
        <w:rPr>
          <w:rFonts w:asciiTheme="minorHAnsi" w:hAnsiTheme="minorHAnsi" w:cstheme="minorHAnsi"/>
          <w:sz w:val="22"/>
          <w:szCs w:val="22"/>
        </w:rPr>
        <w:t xml:space="preserve"> pozwala na przygotowanie około 28 </w:t>
      </w:r>
      <w:r w:rsidR="00FE61FE">
        <w:rPr>
          <w:rFonts w:asciiTheme="minorHAnsi" w:hAnsiTheme="minorHAnsi" w:cstheme="minorHAnsi"/>
          <w:sz w:val="22"/>
          <w:szCs w:val="22"/>
        </w:rPr>
        <w:t>butelek</w:t>
      </w:r>
      <w:r w:rsidRPr="000A0AC2">
        <w:rPr>
          <w:rFonts w:asciiTheme="minorHAnsi" w:hAnsiTheme="minorHAnsi" w:cstheme="minorHAnsi"/>
          <w:sz w:val="22"/>
          <w:szCs w:val="22"/>
        </w:rPr>
        <w:t xml:space="preserve"> produktu o pojemności 100 ml.</w:t>
      </w:r>
      <w:r w:rsidRPr="000A0AC2">
        <w:rPr>
          <w:rFonts w:asciiTheme="minorHAnsi" w:hAnsiTheme="minorHAnsi" w:cstheme="minorHAnsi"/>
          <w:sz w:val="22"/>
          <w:szCs w:val="22"/>
        </w:rPr>
        <w:tab/>
      </w:r>
    </w:p>
    <w:p w14:paraId="44521CB8" w14:textId="77777777" w:rsidR="00B46C10" w:rsidRDefault="00B46C10" w:rsidP="008816A4">
      <w:pPr>
        <w:tabs>
          <w:tab w:val="num" w:pos="720"/>
        </w:tabs>
        <w:spacing w:before="60" w:after="100" w:afterAutospacing="1" w:line="276" w:lineRule="auto"/>
        <w:rPr>
          <w:rFonts w:cstheme="minorHAnsi"/>
          <w:b/>
          <w:bCs/>
          <w:sz w:val="28"/>
          <w:szCs w:val="28"/>
        </w:rPr>
      </w:pPr>
      <w:r>
        <w:rPr>
          <w:rFonts w:cstheme="minorHAnsi"/>
          <w:b/>
          <w:bCs/>
          <w:sz w:val="28"/>
          <w:szCs w:val="28"/>
        </w:rPr>
        <w:t>PRZYGOTOWANIE I STOSOWANIE</w:t>
      </w:r>
    </w:p>
    <w:p w14:paraId="56B8EA15" w14:textId="77777777" w:rsidR="00B46C10" w:rsidRDefault="00B46C10" w:rsidP="00FE61FE">
      <w:pPr>
        <w:tabs>
          <w:tab w:val="num" w:pos="720"/>
        </w:tabs>
        <w:spacing w:before="60" w:after="60" w:line="276" w:lineRule="auto"/>
        <w:rPr>
          <w:rFonts w:cstheme="minorHAnsi"/>
          <w:b/>
          <w:bCs/>
        </w:rPr>
      </w:pPr>
      <w:r>
        <w:rPr>
          <w:rFonts w:cstheme="minorHAnsi"/>
          <w:b/>
          <w:bCs/>
          <w:sz w:val="28"/>
          <w:szCs w:val="28"/>
        </w:rPr>
        <w:t>T</w:t>
      </w:r>
      <w:r w:rsidRPr="00FF17CD">
        <w:rPr>
          <w:rFonts w:cstheme="minorHAnsi"/>
          <w:b/>
          <w:bCs/>
          <w:sz w:val="28"/>
          <w:szCs w:val="28"/>
        </w:rPr>
        <w:t>abela żywienia</w:t>
      </w:r>
      <w:r w:rsidRPr="00846C9D">
        <w:rPr>
          <w:rFonts w:cstheme="minorHAnsi"/>
          <w:b/>
          <w:bCs/>
        </w:rPr>
        <w:t xml:space="preserve"> </w:t>
      </w:r>
    </w:p>
    <w:p w14:paraId="63F72755" w14:textId="516D5507" w:rsidR="00FE61FE" w:rsidRPr="00FE61FE" w:rsidRDefault="00FE61FE" w:rsidP="00FE61FE">
      <w:pPr>
        <w:tabs>
          <w:tab w:val="num" w:pos="720"/>
        </w:tabs>
        <w:spacing w:before="60" w:after="60" w:line="276" w:lineRule="auto"/>
        <w:rPr>
          <w:rFonts w:cstheme="minorHAnsi"/>
          <w:b/>
          <w:bCs/>
        </w:rPr>
      </w:pPr>
      <w:r w:rsidRPr="00FE61FE">
        <w:rPr>
          <w:rFonts w:cstheme="minorHAnsi"/>
          <w:b/>
          <w:bCs/>
        </w:rPr>
        <w:t>Bebilon AR od urodzenia</w:t>
      </w:r>
    </w:p>
    <w:p w14:paraId="3AF06C5F" w14:textId="6A63C8BA" w:rsidR="00B7621E" w:rsidRDefault="00FE61FE" w:rsidP="00FE61FE">
      <w:pPr>
        <w:tabs>
          <w:tab w:val="num" w:pos="720"/>
        </w:tabs>
        <w:spacing w:before="60" w:after="60" w:line="276" w:lineRule="auto"/>
        <w:rPr>
          <w:rFonts w:cstheme="minorHAnsi"/>
        </w:rPr>
      </w:pPr>
      <w:r w:rsidRPr="00FE61FE">
        <w:rPr>
          <w:rFonts w:cstheme="minorHAnsi"/>
        </w:rPr>
        <w:t>O ile lekarz nie zaleci inaczej</w:t>
      </w:r>
    </w:p>
    <w:p w14:paraId="111889F3" w14:textId="622FC5E5" w:rsidR="00FE61FE" w:rsidRPr="00FE61FE" w:rsidRDefault="00FE61FE" w:rsidP="00FE61FE">
      <w:pPr>
        <w:tabs>
          <w:tab w:val="num" w:pos="720"/>
        </w:tabs>
        <w:spacing w:before="60" w:after="60" w:line="276" w:lineRule="auto"/>
        <w:rPr>
          <w:rFonts w:cstheme="minorHAnsi"/>
        </w:rPr>
      </w:pPr>
      <w:r w:rsidRPr="00FE61FE">
        <w:rPr>
          <w:rFonts w:cstheme="minorHAnsi"/>
        </w:rPr>
        <w:t>Wartości podane w tabeli należy traktować orientacyjnie. Wielkość i liczbę posiłków dostosuj do potrzeb Twojego dziecka.</w:t>
      </w:r>
    </w:p>
    <w:tbl>
      <w:tblPr>
        <w:tblStyle w:val="Tabela-Siatka"/>
        <w:tblW w:w="0" w:type="auto"/>
        <w:tblLook w:val="04A0" w:firstRow="1" w:lastRow="0" w:firstColumn="1" w:lastColumn="0" w:noHBand="0" w:noVBand="1"/>
      </w:tblPr>
      <w:tblGrid>
        <w:gridCol w:w="2265"/>
        <w:gridCol w:w="2265"/>
        <w:gridCol w:w="2266"/>
        <w:gridCol w:w="2266"/>
      </w:tblGrid>
      <w:tr w:rsidR="007B72FB" w:rsidRPr="00846C9D" w14:paraId="227648D9" w14:textId="77777777" w:rsidTr="00032F9C">
        <w:tc>
          <w:tcPr>
            <w:tcW w:w="2265" w:type="dxa"/>
            <w:vAlign w:val="center"/>
          </w:tcPr>
          <w:p w14:paraId="7A1DF7DB" w14:textId="232834F4"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Wiek niemowlęcia</w:t>
            </w:r>
          </w:p>
        </w:tc>
        <w:tc>
          <w:tcPr>
            <w:tcW w:w="2265" w:type="dxa"/>
            <w:vAlign w:val="center"/>
          </w:tcPr>
          <w:p w14:paraId="6ABA82F1" w14:textId="6BE495F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porcji na dobę</w:t>
            </w:r>
          </w:p>
        </w:tc>
        <w:tc>
          <w:tcPr>
            <w:tcW w:w="2266" w:type="dxa"/>
            <w:vAlign w:val="center"/>
          </w:tcPr>
          <w:p w14:paraId="103E5775" w14:textId="3674A052" w:rsidR="005E6A18" w:rsidRPr="00846C9D" w:rsidRDefault="00933A66" w:rsidP="00846C9D">
            <w:pPr>
              <w:tabs>
                <w:tab w:val="num" w:pos="720"/>
              </w:tabs>
              <w:spacing w:before="60" w:after="100" w:afterAutospacing="1" w:line="276" w:lineRule="auto"/>
              <w:jc w:val="center"/>
              <w:rPr>
                <w:rFonts w:cstheme="minorHAnsi"/>
                <w:b/>
                <w:bCs/>
              </w:rPr>
            </w:pPr>
            <w:r>
              <w:rPr>
                <w:rFonts w:cstheme="minorHAnsi"/>
                <w:b/>
                <w:bCs/>
              </w:rPr>
              <w:t>W</w:t>
            </w:r>
            <w:r w:rsidR="00B7621E">
              <w:rPr>
                <w:rFonts w:cstheme="minorHAnsi"/>
                <w:b/>
                <w:bCs/>
              </w:rPr>
              <w:t>od</w:t>
            </w:r>
            <w:r>
              <w:rPr>
                <w:rFonts w:cstheme="minorHAnsi"/>
                <w:b/>
                <w:bCs/>
              </w:rPr>
              <w:t>a</w:t>
            </w:r>
            <w:r w:rsidR="00B7621E">
              <w:rPr>
                <w:rFonts w:cstheme="minorHAnsi"/>
                <w:b/>
                <w:bCs/>
              </w:rPr>
              <w:t xml:space="preserve"> </w:t>
            </w:r>
            <w:r>
              <w:rPr>
                <w:rFonts w:cstheme="minorHAnsi"/>
                <w:b/>
                <w:bCs/>
              </w:rPr>
              <w:t xml:space="preserve">(ml) </w:t>
            </w:r>
            <w:r w:rsidR="00B7621E">
              <w:rPr>
                <w:rFonts w:cstheme="minorHAnsi"/>
                <w:b/>
                <w:bCs/>
              </w:rPr>
              <w:t>na 1 porcję</w:t>
            </w:r>
          </w:p>
        </w:tc>
        <w:tc>
          <w:tcPr>
            <w:tcW w:w="2266" w:type="dxa"/>
            <w:vAlign w:val="center"/>
          </w:tcPr>
          <w:p w14:paraId="42ADD94D" w14:textId="3D6DBE2F" w:rsidR="005E6A18" w:rsidRPr="00846C9D" w:rsidRDefault="005E6A18" w:rsidP="00FE61FE">
            <w:pPr>
              <w:tabs>
                <w:tab w:val="num" w:pos="720"/>
              </w:tabs>
              <w:spacing w:before="60" w:after="100" w:afterAutospacing="1" w:line="276" w:lineRule="auto"/>
              <w:jc w:val="center"/>
              <w:rPr>
                <w:rFonts w:cstheme="minorHAnsi"/>
                <w:b/>
                <w:bCs/>
              </w:rPr>
            </w:pPr>
            <w:r w:rsidRPr="00846C9D">
              <w:rPr>
                <w:rFonts w:cstheme="minorHAnsi"/>
                <w:b/>
                <w:bCs/>
              </w:rPr>
              <w:t>Liczba płaskich miare</w:t>
            </w:r>
            <w:r w:rsidR="00B7621E">
              <w:rPr>
                <w:rFonts w:cstheme="minorHAnsi"/>
                <w:b/>
                <w:bCs/>
              </w:rPr>
              <w:t>k</w:t>
            </w:r>
            <w:r w:rsidRPr="00846C9D">
              <w:rPr>
                <w:rFonts w:cstheme="minorHAnsi"/>
                <w:b/>
                <w:bCs/>
              </w:rPr>
              <w:t xml:space="preserve"> na </w:t>
            </w:r>
            <w:r w:rsidR="00B7621E">
              <w:rPr>
                <w:rFonts w:cstheme="minorHAnsi"/>
                <w:b/>
                <w:bCs/>
              </w:rPr>
              <w:t xml:space="preserve">1 </w:t>
            </w:r>
            <w:r w:rsidRPr="00846C9D">
              <w:rPr>
                <w:rFonts w:cstheme="minorHAnsi"/>
                <w:b/>
                <w:bCs/>
              </w:rPr>
              <w:t>porcję</w:t>
            </w:r>
          </w:p>
        </w:tc>
      </w:tr>
      <w:tr w:rsidR="007B72FB" w:rsidRPr="00846C9D" w14:paraId="09633B8D" w14:textId="77777777" w:rsidTr="00032F9C">
        <w:tc>
          <w:tcPr>
            <w:tcW w:w="2265" w:type="dxa"/>
            <w:vAlign w:val="center"/>
          </w:tcPr>
          <w:p w14:paraId="2ED5798F" w14:textId="11806A2E"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 miesiąc</w:t>
            </w:r>
          </w:p>
        </w:tc>
        <w:tc>
          <w:tcPr>
            <w:tcW w:w="2265" w:type="dxa"/>
            <w:vAlign w:val="center"/>
          </w:tcPr>
          <w:p w14:paraId="4EA53CCA" w14:textId="3B5B2E08"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7</w:t>
            </w:r>
          </w:p>
        </w:tc>
        <w:tc>
          <w:tcPr>
            <w:tcW w:w="2266" w:type="dxa"/>
            <w:vAlign w:val="center"/>
          </w:tcPr>
          <w:p w14:paraId="3419E30E" w14:textId="261AF13C"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90 - 120</w:t>
            </w:r>
          </w:p>
        </w:tc>
        <w:tc>
          <w:tcPr>
            <w:tcW w:w="2266" w:type="dxa"/>
            <w:vAlign w:val="center"/>
          </w:tcPr>
          <w:p w14:paraId="60286979" w14:textId="08A6A137"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3-4</w:t>
            </w:r>
          </w:p>
        </w:tc>
      </w:tr>
      <w:tr w:rsidR="007B72FB" w:rsidRPr="00846C9D" w14:paraId="677A6F76" w14:textId="77777777" w:rsidTr="00032F9C">
        <w:tc>
          <w:tcPr>
            <w:tcW w:w="2265" w:type="dxa"/>
            <w:vAlign w:val="center"/>
          </w:tcPr>
          <w:p w14:paraId="3EF0359D" w14:textId="12FB34BF"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2-3. miesiąc</w:t>
            </w:r>
          </w:p>
        </w:tc>
        <w:tc>
          <w:tcPr>
            <w:tcW w:w="2265" w:type="dxa"/>
            <w:vAlign w:val="center"/>
          </w:tcPr>
          <w:p w14:paraId="20459404" w14:textId="0BDF2B24"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c>
          <w:tcPr>
            <w:tcW w:w="2266" w:type="dxa"/>
            <w:vAlign w:val="center"/>
          </w:tcPr>
          <w:p w14:paraId="284C17F9" w14:textId="65EA45A7"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120</w:t>
            </w:r>
          </w:p>
        </w:tc>
        <w:tc>
          <w:tcPr>
            <w:tcW w:w="2266" w:type="dxa"/>
            <w:vAlign w:val="center"/>
          </w:tcPr>
          <w:p w14:paraId="0A407FFB" w14:textId="078AFDE4"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w:t>
            </w:r>
          </w:p>
        </w:tc>
      </w:tr>
      <w:tr w:rsidR="007B72FB" w:rsidRPr="00846C9D" w14:paraId="462881B3" w14:textId="77777777" w:rsidTr="00032F9C">
        <w:tc>
          <w:tcPr>
            <w:tcW w:w="2265" w:type="dxa"/>
            <w:vAlign w:val="center"/>
          </w:tcPr>
          <w:p w14:paraId="5F12F34F" w14:textId="253E15E1"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 miesiąc</w:t>
            </w:r>
          </w:p>
        </w:tc>
        <w:tc>
          <w:tcPr>
            <w:tcW w:w="2265" w:type="dxa"/>
            <w:vAlign w:val="center"/>
          </w:tcPr>
          <w:p w14:paraId="750CF7AF" w14:textId="0B86C39F"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c>
          <w:tcPr>
            <w:tcW w:w="2266" w:type="dxa"/>
            <w:vAlign w:val="center"/>
          </w:tcPr>
          <w:p w14:paraId="0D86FA8D" w14:textId="60AA64AD"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150</w:t>
            </w:r>
          </w:p>
        </w:tc>
        <w:tc>
          <w:tcPr>
            <w:tcW w:w="2266" w:type="dxa"/>
            <w:vAlign w:val="center"/>
          </w:tcPr>
          <w:p w14:paraId="0E469E03" w14:textId="7A3AC13B"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5</w:t>
            </w:r>
          </w:p>
        </w:tc>
      </w:tr>
      <w:tr w:rsidR="007B72FB" w:rsidRPr="00846C9D" w14:paraId="71C2ADCE" w14:textId="77777777" w:rsidTr="00032F9C">
        <w:tc>
          <w:tcPr>
            <w:tcW w:w="2265" w:type="dxa"/>
            <w:vAlign w:val="center"/>
          </w:tcPr>
          <w:p w14:paraId="1B049B1A" w14:textId="4A234134"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5-6. miesiąc</w:t>
            </w:r>
          </w:p>
        </w:tc>
        <w:tc>
          <w:tcPr>
            <w:tcW w:w="2265" w:type="dxa"/>
            <w:vAlign w:val="center"/>
          </w:tcPr>
          <w:p w14:paraId="1ABEFD94" w14:textId="4C0B5F70"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w:t>
            </w:r>
          </w:p>
        </w:tc>
        <w:tc>
          <w:tcPr>
            <w:tcW w:w="2266" w:type="dxa"/>
            <w:vAlign w:val="center"/>
          </w:tcPr>
          <w:p w14:paraId="2C12D508" w14:textId="24F935A0"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180</w:t>
            </w:r>
          </w:p>
        </w:tc>
        <w:tc>
          <w:tcPr>
            <w:tcW w:w="2266" w:type="dxa"/>
            <w:vAlign w:val="center"/>
          </w:tcPr>
          <w:p w14:paraId="69836B92" w14:textId="3B13F77C"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r>
      <w:tr w:rsidR="00FE61FE" w:rsidRPr="00846C9D" w14:paraId="649A278D" w14:textId="77777777" w:rsidTr="00032F9C">
        <w:tc>
          <w:tcPr>
            <w:tcW w:w="2265" w:type="dxa"/>
            <w:vAlign w:val="center"/>
          </w:tcPr>
          <w:p w14:paraId="4B72530D" w14:textId="197E45A0" w:rsidR="00FE61FE" w:rsidRPr="00846C9D" w:rsidRDefault="00FE61FE" w:rsidP="00846C9D">
            <w:pPr>
              <w:tabs>
                <w:tab w:val="num" w:pos="720"/>
              </w:tabs>
              <w:spacing w:before="60" w:after="100" w:afterAutospacing="1" w:line="276" w:lineRule="auto"/>
              <w:jc w:val="center"/>
              <w:rPr>
                <w:rFonts w:cstheme="minorHAnsi"/>
              </w:rPr>
            </w:pPr>
            <w:r>
              <w:rPr>
                <w:rFonts w:cstheme="minorHAnsi"/>
              </w:rPr>
              <w:t>7. miesiąc i powyżej</w:t>
            </w:r>
          </w:p>
        </w:tc>
        <w:tc>
          <w:tcPr>
            <w:tcW w:w="2265" w:type="dxa"/>
            <w:vAlign w:val="center"/>
          </w:tcPr>
          <w:p w14:paraId="7BE8F74E" w14:textId="1C41BDDB" w:rsidR="00FE61FE" w:rsidRPr="00846C9D" w:rsidRDefault="00FE61FE" w:rsidP="00846C9D">
            <w:pPr>
              <w:tabs>
                <w:tab w:val="num" w:pos="720"/>
              </w:tabs>
              <w:spacing w:before="60" w:after="100" w:afterAutospacing="1" w:line="276" w:lineRule="auto"/>
              <w:jc w:val="center"/>
              <w:rPr>
                <w:rFonts w:cstheme="minorHAnsi"/>
              </w:rPr>
            </w:pPr>
            <w:r>
              <w:rPr>
                <w:rFonts w:cstheme="minorHAnsi"/>
              </w:rPr>
              <w:t>3</w:t>
            </w:r>
          </w:p>
        </w:tc>
        <w:tc>
          <w:tcPr>
            <w:tcW w:w="2266" w:type="dxa"/>
            <w:vAlign w:val="center"/>
          </w:tcPr>
          <w:p w14:paraId="33646685" w14:textId="70512294" w:rsidR="00FE61FE" w:rsidRPr="00846C9D" w:rsidRDefault="00FE61FE" w:rsidP="00846C9D">
            <w:pPr>
              <w:tabs>
                <w:tab w:val="num" w:pos="720"/>
              </w:tabs>
              <w:spacing w:before="60" w:after="100" w:afterAutospacing="1" w:line="276" w:lineRule="auto"/>
              <w:jc w:val="center"/>
              <w:rPr>
                <w:rFonts w:cstheme="minorHAnsi"/>
              </w:rPr>
            </w:pPr>
            <w:r>
              <w:rPr>
                <w:rFonts w:cstheme="minorHAnsi"/>
              </w:rPr>
              <w:t>210</w:t>
            </w:r>
          </w:p>
        </w:tc>
        <w:tc>
          <w:tcPr>
            <w:tcW w:w="2266" w:type="dxa"/>
            <w:vAlign w:val="center"/>
          </w:tcPr>
          <w:p w14:paraId="2DBDC779" w14:textId="73A876E2" w:rsidR="00FE61FE" w:rsidRPr="00846C9D" w:rsidRDefault="00FE61FE" w:rsidP="00846C9D">
            <w:pPr>
              <w:tabs>
                <w:tab w:val="num" w:pos="720"/>
              </w:tabs>
              <w:spacing w:before="60" w:after="100" w:afterAutospacing="1" w:line="276" w:lineRule="auto"/>
              <w:jc w:val="center"/>
              <w:rPr>
                <w:rFonts w:cstheme="minorHAnsi"/>
              </w:rPr>
            </w:pPr>
            <w:r>
              <w:rPr>
                <w:rFonts w:cstheme="minorHAnsi"/>
              </w:rPr>
              <w:t>7</w:t>
            </w:r>
          </w:p>
        </w:tc>
      </w:tr>
    </w:tbl>
    <w:p w14:paraId="1A2502F9" w14:textId="77777777" w:rsidR="00FE61FE" w:rsidRPr="00FE61FE" w:rsidRDefault="00FE61FE" w:rsidP="00FE61FE">
      <w:pPr>
        <w:tabs>
          <w:tab w:val="num" w:pos="720"/>
        </w:tabs>
        <w:spacing w:before="60" w:after="60" w:line="276" w:lineRule="auto"/>
        <w:rPr>
          <w:rFonts w:cstheme="minorHAnsi"/>
        </w:rPr>
      </w:pPr>
      <w:r w:rsidRPr="00FE61FE">
        <w:rPr>
          <w:rFonts w:cstheme="minorHAnsi"/>
        </w:rPr>
        <w:t>Standardowy roztwór: 100 ml gotowego do spożycia produktu = 90 ml wody + 3 płaskie miarki produktu = 276 kJ (66 kcal).</w:t>
      </w:r>
    </w:p>
    <w:p w14:paraId="71208E15" w14:textId="18EFC68D" w:rsidR="000A0AC2" w:rsidRPr="000A0AC2" w:rsidRDefault="00FE61FE" w:rsidP="00FE61FE">
      <w:pPr>
        <w:tabs>
          <w:tab w:val="num" w:pos="720"/>
        </w:tabs>
        <w:spacing w:before="60" w:after="60" w:line="276" w:lineRule="auto"/>
        <w:rPr>
          <w:rFonts w:cstheme="minorHAnsi"/>
        </w:rPr>
      </w:pPr>
      <w:r w:rsidRPr="00FE61FE">
        <w:rPr>
          <w:rFonts w:cstheme="minorHAnsi"/>
        </w:rPr>
        <w:t>1 płaska miarka = 4,6 g proszku</w:t>
      </w:r>
    </w:p>
    <w:p w14:paraId="21D6D8BF" w14:textId="77777777" w:rsidR="000A0AC2" w:rsidRPr="000A0AC2" w:rsidRDefault="000A0AC2" w:rsidP="00FE61FE">
      <w:pPr>
        <w:tabs>
          <w:tab w:val="num" w:pos="720"/>
        </w:tabs>
        <w:spacing w:before="60" w:after="60" w:line="276" w:lineRule="auto"/>
        <w:rPr>
          <w:rFonts w:cstheme="minorHAnsi"/>
        </w:rPr>
      </w:pPr>
    </w:p>
    <w:p w14:paraId="2F0708DC" w14:textId="113B6727" w:rsidR="000A0AC2" w:rsidRPr="00FF17CD" w:rsidRDefault="000A0AC2" w:rsidP="00FE61FE">
      <w:pPr>
        <w:tabs>
          <w:tab w:val="num" w:pos="720"/>
        </w:tabs>
        <w:spacing w:before="60" w:after="60" w:line="276" w:lineRule="auto"/>
        <w:rPr>
          <w:rFonts w:cstheme="minorHAnsi"/>
          <w:b/>
          <w:bCs/>
          <w:sz w:val="28"/>
          <w:szCs w:val="28"/>
        </w:rPr>
      </w:pPr>
      <w:r w:rsidRPr="00FF17CD">
        <w:rPr>
          <w:rFonts w:cstheme="minorHAnsi"/>
          <w:b/>
          <w:bCs/>
          <w:sz w:val="28"/>
          <w:szCs w:val="28"/>
        </w:rPr>
        <w:t>Sposób przygotowania</w:t>
      </w:r>
      <w:r>
        <w:rPr>
          <w:rFonts w:cstheme="minorHAnsi"/>
          <w:b/>
          <w:bCs/>
          <w:sz w:val="28"/>
          <w:szCs w:val="28"/>
        </w:rPr>
        <w:t>: bez gotowania</w:t>
      </w:r>
    </w:p>
    <w:p w14:paraId="2B195538" w14:textId="77777777" w:rsidR="00FE61FE" w:rsidRPr="00FE61FE" w:rsidRDefault="00FE61FE" w:rsidP="00FE61FE">
      <w:pPr>
        <w:tabs>
          <w:tab w:val="num" w:pos="720"/>
        </w:tabs>
        <w:spacing w:before="60" w:after="60" w:line="276" w:lineRule="auto"/>
        <w:rPr>
          <w:rFonts w:cstheme="minorHAnsi"/>
        </w:rPr>
      </w:pPr>
      <w:r w:rsidRPr="00FE61FE">
        <w:rPr>
          <w:rFonts w:cstheme="minorHAnsi"/>
        </w:rPr>
        <w:t>1. Umyj ręce i wyparz naczynia potrzebne do przygotowania produktu. Wygotuj butelkę i smoczek w wodzie przez 10 minut.</w:t>
      </w:r>
    </w:p>
    <w:p w14:paraId="05E70A95" w14:textId="77777777" w:rsidR="00FE61FE" w:rsidRPr="00FE61FE" w:rsidRDefault="00FE61FE" w:rsidP="00FE61FE">
      <w:pPr>
        <w:tabs>
          <w:tab w:val="num" w:pos="720"/>
        </w:tabs>
        <w:spacing w:before="60" w:after="60" w:line="276" w:lineRule="auto"/>
        <w:rPr>
          <w:rFonts w:cstheme="minorHAnsi"/>
        </w:rPr>
      </w:pPr>
      <w:r w:rsidRPr="00FE61FE">
        <w:rPr>
          <w:rFonts w:cstheme="minorHAnsi"/>
        </w:rPr>
        <w:t>2. Gotuj świeżą wodę pitną przez 5 minut; pozostaw do schłodzenia (do ok. 40°C). Sprawdź tabelę żywienia. Wlej dokładną ilość uprzednio przegotowanej ciepłej wody do wygotowanej butelki.</w:t>
      </w:r>
    </w:p>
    <w:p w14:paraId="0B8DA350" w14:textId="77777777" w:rsidR="00FE61FE" w:rsidRPr="00FE61FE" w:rsidRDefault="00FE61FE" w:rsidP="00FE61FE">
      <w:pPr>
        <w:tabs>
          <w:tab w:val="num" w:pos="720"/>
        </w:tabs>
        <w:spacing w:before="60" w:after="60" w:line="276" w:lineRule="auto"/>
        <w:rPr>
          <w:rFonts w:cstheme="minorHAnsi"/>
        </w:rPr>
      </w:pPr>
      <w:r w:rsidRPr="00FE61FE">
        <w:rPr>
          <w:rFonts w:cstheme="minorHAnsi"/>
        </w:rPr>
        <w:lastRenderedPageBreak/>
        <w:t>3. Nie gotuj ani nie podgrzewaj produktu w kuchence mikrofalowej, by uniknąć zagrożenia oparzeniem.</w:t>
      </w:r>
    </w:p>
    <w:p w14:paraId="53BEFBD8" w14:textId="77777777" w:rsidR="00FE61FE" w:rsidRPr="00FE61FE" w:rsidRDefault="00FE61FE" w:rsidP="00FE61FE">
      <w:pPr>
        <w:tabs>
          <w:tab w:val="num" w:pos="720"/>
        </w:tabs>
        <w:spacing w:before="60" w:after="60" w:line="276" w:lineRule="auto"/>
        <w:rPr>
          <w:rFonts w:cstheme="minorHAnsi"/>
        </w:rPr>
      </w:pPr>
      <w:r w:rsidRPr="00FE61FE">
        <w:rPr>
          <w:rFonts w:cstheme="minorHAnsi"/>
        </w:rPr>
        <w:t>4. Używaj wyłącznie załączonej miarki. Odmierz dokładną liczbę płaskich, nieubitych miarek produktu Bebilon AR.</w:t>
      </w:r>
    </w:p>
    <w:p w14:paraId="60D067C1" w14:textId="77777777" w:rsidR="00FE61FE" w:rsidRPr="00FE61FE" w:rsidRDefault="00FE61FE" w:rsidP="00FE61FE">
      <w:pPr>
        <w:tabs>
          <w:tab w:val="num" w:pos="720"/>
        </w:tabs>
        <w:spacing w:before="60" w:after="60" w:line="276" w:lineRule="auto"/>
        <w:rPr>
          <w:rFonts w:cstheme="minorHAnsi"/>
        </w:rPr>
      </w:pPr>
      <w:r w:rsidRPr="00FE61FE">
        <w:rPr>
          <w:rFonts w:cstheme="minorHAnsi"/>
        </w:rPr>
        <w:t>5. Zamknij butelkę. Wymieszaj zawartość butelki - trzymając butelkę poziomo potrząsaj nią z lewej strony na prawą przez 10 sekund, a następnie trzymając butelkę pionowo potrząsaj nią z góry na dół przez 10 sekund. Załóż smoczek na butelkę.</w:t>
      </w:r>
    </w:p>
    <w:p w14:paraId="36295299" w14:textId="77777777" w:rsidR="00FE61FE" w:rsidRPr="00FE61FE" w:rsidRDefault="00FE61FE" w:rsidP="00FE61FE">
      <w:pPr>
        <w:tabs>
          <w:tab w:val="num" w:pos="720"/>
        </w:tabs>
        <w:spacing w:before="60" w:after="60" w:line="276" w:lineRule="auto"/>
        <w:rPr>
          <w:rFonts w:cstheme="minorHAnsi"/>
        </w:rPr>
      </w:pPr>
      <w:r w:rsidRPr="00FE61FE">
        <w:rPr>
          <w:rFonts w:cstheme="minorHAnsi"/>
        </w:rPr>
        <w:t>6. Odczekaj 3-5 minut, aby produkt zgęstniał. Sprawdź temperaturę produktu wewnętrzną stroną przegubu dłoni. Umyj butelkę i smoczek zaraz po użyciu.</w:t>
      </w:r>
    </w:p>
    <w:p w14:paraId="6A52783E" w14:textId="77777777" w:rsidR="00FE61FE" w:rsidRPr="00FE61FE" w:rsidRDefault="00FE61FE" w:rsidP="00FE61FE">
      <w:pPr>
        <w:tabs>
          <w:tab w:val="num" w:pos="720"/>
        </w:tabs>
        <w:spacing w:before="60" w:after="60" w:line="276" w:lineRule="auto"/>
        <w:rPr>
          <w:rFonts w:cstheme="minorHAnsi"/>
        </w:rPr>
      </w:pPr>
    </w:p>
    <w:p w14:paraId="78DBD95B" w14:textId="77777777" w:rsidR="00FE61FE" w:rsidRPr="00336BD3" w:rsidRDefault="00FE61FE" w:rsidP="00FE61FE">
      <w:pPr>
        <w:tabs>
          <w:tab w:val="num" w:pos="720"/>
        </w:tabs>
        <w:spacing w:before="60" w:after="60" w:line="276" w:lineRule="auto"/>
        <w:rPr>
          <w:rFonts w:cstheme="minorHAnsi"/>
          <w:b/>
          <w:bCs/>
        </w:rPr>
      </w:pPr>
      <w:r w:rsidRPr="00336BD3">
        <w:rPr>
          <w:rFonts w:cstheme="minorHAnsi"/>
          <w:b/>
          <w:bCs/>
        </w:rPr>
        <w:t>Następny krok:</w:t>
      </w:r>
    </w:p>
    <w:p w14:paraId="252E7B69" w14:textId="77777777" w:rsidR="00FE61FE" w:rsidRPr="00FE61FE" w:rsidRDefault="00FE61FE" w:rsidP="00FE61FE">
      <w:pPr>
        <w:tabs>
          <w:tab w:val="num" w:pos="720"/>
        </w:tabs>
        <w:spacing w:before="60" w:after="60" w:line="276" w:lineRule="auto"/>
        <w:rPr>
          <w:rFonts w:cstheme="minorHAnsi"/>
        </w:rPr>
      </w:pPr>
      <w:r w:rsidRPr="00FE61FE">
        <w:rPr>
          <w:rFonts w:cstheme="minorHAnsi"/>
        </w:rPr>
        <w:t>Jeśli objawy ustąpią, skonsultuj z lekarzem stosowanie odpowiedniego do wieku dziecka produktu Bebilon z Pronutra-Advance.</w:t>
      </w:r>
    </w:p>
    <w:p w14:paraId="03412EA9" w14:textId="77777777" w:rsidR="00FE61FE" w:rsidRPr="00FE61FE" w:rsidRDefault="00FE61FE" w:rsidP="00FE61FE">
      <w:pPr>
        <w:tabs>
          <w:tab w:val="num" w:pos="720"/>
        </w:tabs>
        <w:spacing w:before="60" w:after="60" w:line="276" w:lineRule="auto"/>
        <w:rPr>
          <w:rFonts w:cstheme="minorHAnsi"/>
        </w:rPr>
      </w:pPr>
    </w:p>
    <w:p w14:paraId="7F51C28E" w14:textId="1A0E7F52" w:rsidR="00A6599C" w:rsidRDefault="00FE61FE" w:rsidP="00FE61FE">
      <w:pPr>
        <w:tabs>
          <w:tab w:val="num" w:pos="720"/>
        </w:tabs>
        <w:spacing w:before="60" w:after="60" w:line="276" w:lineRule="auto"/>
        <w:rPr>
          <w:rFonts w:cstheme="minorHAnsi"/>
        </w:rPr>
      </w:pPr>
      <w:r w:rsidRPr="00FE61FE">
        <w:rPr>
          <w:rFonts w:cstheme="minorHAnsi"/>
          <w:b/>
          <w:bCs/>
        </w:rPr>
        <w:t>Uwaga!</w:t>
      </w:r>
      <w:r w:rsidRPr="00FE61FE">
        <w:rPr>
          <w:rFonts w:cstheme="minorHAnsi"/>
        </w:rPr>
        <w:t xml:space="preserve"> Karmienie piersią jest najwłaściwszym sposobem żywienia niemowlęcia.</w:t>
      </w:r>
    </w:p>
    <w:p w14:paraId="39372F1A" w14:textId="77777777" w:rsidR="00FE61FE" w:rsidRDefault="00FE61FE" w:rsidP="00FE61FE">
      <w:pPr>
        <w:tabs>
          <w:tab w:val="num" w:pos="720"/>
        </w:tabs>
        <w:spacing w:before="60" w:after="60" w:line="276" w:lineRule="auto"/>
        <w:rPr>
          <w:rFonts w:cstheme="minorHAnsi"/>
        </w:rPr>
      </w:pPr>
    </w:p>
    <w:p w14:paraId="0D43CB7B" w14:textId="2620FC9E" w:rsidR="00032F9C" w:rsidRPr="00FF17CD" w:rsidRDefault="00FE61FE" w:rsidP="00FE61FE">
      <w:pPr>
        <w:tabs>
          <w:tab w:val="num" w:pos="720"/>
        </w:tabs>
        <w:spacing w:before="60" w:after="60" w:line="276" w:lineRule="auto"/>
        <w:rPr>
          <w:rFonts w:cstheme="minorHAnsi"/>
          <w:b/>
          <w:bCs/>
          <w:sz w:val="28"/>
          <w:szCs w:val="28"/>
        </w:rPr>
      </w:pPr>
      <w:r w:rsidRPr="00FF17CD">
        <w:rPr>
          <w:rFonts w:cstheme="minorHAnsi"/>
          <w:b/>
          <w:bCs/>
          <w:sz w:val="28"/>
          <w:szCs w:val="28"/>
        </w:rPr>
        <w:t>PRZECHOWYWANIE</w:t>
      </w:r>
    </w:p>
    <w:p w14:paraId="677C2987" w14:textId="57354ACE" w:rsidR="001E7397" w:rsidRDefault="00FE61FE" w:rsidP="00FE61FE">
      <w:pPr>
        <w:tabs>
          <w:tab w:val="num" w:pos="720"/>
        </w:tabs>
        <w:spacing w:before="60" w:after="60" w:line="276" w:lineRule="auto"/>
        <w:rPr>
          <w:rFonts w:cstheme="minorHAnsi"/>
        </w:rPr>
      </w:pPr>
      <w:r w:rsidRPr="00FE61FE">
        <w:rPr>
          <w:rFonts w:cstheme="minorHAnsi"/>
        </w:rPr>
        <w:t>Produkt w puszce zamkniętej fabrycznie jak i po jej otwarciu należy przechowywać w suchym miejscu w temperaturze poniżej 25°C. Nie przechowywać w lodówce. Chronić od wilgoci. Po otwarciu przechowywać puszkę szczelnie zamkniętą. Zużyć nie później niż 4 tygodnie po otwarciu puszki. Nie zaleca się przesypywania produktu do innych pojemników.</w:t>
      </w:r>
    </w:p>
    <w:p w14:paraId="28800626" w14:textId="77777777" w:rsidR="00A31920" w:rsidRDefault="00FE61FE" w:rsidP="00FE61FE">
      <w:pPr>
        <w:tabs>
          <w:tab w:val="num" w:pos="720"/>
        </w:tabs>
        <w:spacing w:before="60" w:after="60" w:line="276" w:lineRule="auto"/>
        <w:rPr>
          <w:rFonts w:cstheme="minorHAnsi"/>
        </w:rPr>
      </w:pPr>
      <w:r>
        <w:rPr>
          <w:rFonts w:cstheme="minorHAnsi"/>
        </w:rPr>
        <w:t>Produkt pakowany w atmosferze ochronnej.</w:t>
      </w:r>
    </w:p>
    <w:p w14:paraId="79A26133" w14:textId="77777777" w:rsidR="00A31920" w:rsidRDefault="00A31920" w:rsidP="00FE61FE">
      <w:pPr>
        <w:tabs>
          <w:tab w:val="num" w:pos="720"/>
        </w:tabs>
        <w:spacing w:before="60" w:after="60" w:line="276" w:lineRule="auto"/>
        <w:rPr>
          <w:rFonts w:cstheme="minorHAnsi"/>
        </w:rPr>
      </w:pPr>
    </w:p>
    <w:p w14:paraId="24E42AE9" w14:textId="5278A6C3" w:rsidR="00A633F8" w:rsidRPr="00FF17CD" w:rsidRDefault="00FE61FE" w:rsidP="00FE61FE">
      <w:pPr>
        <w:tabs>
          <w:tab w:val="num" w:pos="720"/>
        </w:tabs>
        <w:spacing w:before="60" w:after="60" w:line="276" w:lineRule="auto"/>
        <w:rPr>
          <w:rFonts w:cstheme="minorHAnsi"/>
          <w:b/>
          <w:bCs/>
          <w:sz w:val="28"/>
          <w:szCs w:val="28"/>
        </w:rPr>
      </w:pPr>
      <w:r w:rsidRPr="00FF17CD">
        <w:rPr>
          <w:rFonts w:cstheme="minorHAnsi"/>
          <w:b/>
          <w:bCs/>
          <w:sz w:val="28"/>
          <w:szCs w:val="28"/>
        </w:rPr>
        <w:t>WAŻNE INFORMACJE</w:t>
      </w:r>
    </w:p>
    <w:p w14:paraId="3965D395" w14:textId="77777777" w:rsidR="00FE61FE" w:rsidRDefault="00FE61FE" w:rsidP="00FE61FE">
      <w:pPr>
        <w:tabs>
          <w:tab w:val="num" w:pos="720"/>
        </w:tabs>
        <w:spacing w:before="60" w:after="60" w:line="276" w:lineRule="auto"/>
        <w:rPr>
          <w:rFonts w:cstheme="minorHAnsi"/>
        </w:rPr>
      </w:pPr>
      <w:r w:rsidRPr="00FE61FE">
        <w:rPr>
          <w:rFonts w:cstheme="minorHAnsi"/>
        </w:rPr>
        <w:t>Produkt jest odpowiedni dla niemowląt od urodzenia. Stosować pod nadzorem lekarza i według jego zaleceń. Produkt może stanowić jedyne źródło pożywienia niemowlęcia od urodzenia do 6. miesiąca życia. Powyżej 6. miesiąca życia powinien stanowił tylko część zróżnicowanej diety niemowlęcia. Produkt nie jest odpowiedni dla niemowląt przedwcześnie urodzonych. Produkt powinien być przygotowany zawsze bezpośrednio przed spożyciem i wykorzystany w ciągu 2 godzin po przygotowaniu. Nigdy nie używać ponownie niewykorzystanej części produktu. Niewykorzystaną porcję produktu należy wylać bezpośrednio po skończonym posiłku. Należy zwrócić uwagę na prawidłową higienę pierwszych ząbków, szczególnie przed snem. Ponieważ produkt ten ma gęstszą konsystencję, może być konieczne użycie smoczka z większymi dziurkami.</w:t>
      </w:r>
    </w:p>
    <w:p w14:paraId="5AE819B0" w14:textId="77777777" w:rsidR="00FE61FE" w:rsidRDefault="00FE61FE" w:rsidP="00FE61FE">
      <w:pPr>
        <w:tabs>
          <w:tab w:val="num" w:pos="720"/>
        </w:tabs>
        <w:spacing w:before="60" w:after="60" w:line="276" w:lineRule="auto"/>
        <w:rPr>
          <w:rFonts w:cstheme="minorHAnsi"/>
        </w:rPr>
      </w:pPr>
    </w:p>
    <w:p w14:paraId="0ABAF3F2" w14:textId="3C167403" w:rsidR="00A633F8" w:rsidRPr="00A633F8" w:rsidRDefault="00FE61FE" w:rsidP="00FE61FE">
      <w:pPr>
        <w:tabs>
          <w:tab w:val="num" w:pos="720"/>
        </w:tabs>
        <w:spacing w:before="60" w:after="60" w:line="276" w:lineRule="auto"/>
        <w:rPr>
          <w:rFonts w:cstheme="minorHAnsi"/>
          <w:b/>
          <w:bCs/>
          <w:sz w:val="28"/>
          <w:szCs w:val="28"/>
        </w:rPr>
      </w:pPr>
      <w:r w:rsidRPr="00A633F8">
        <w:rPr>
          <w:rFonts w:cstheme="minorHAnsi"/>
          <w:b/>
          <w:bCs/>
          <w:sz w:val="28"/>
          <w:szCs w:val="28"/>
        </w:rPr>
        <w:t>OSTRZEŻENIE</w:t>
      </w:r>
    </w:p>
    <w:p w14:paraId="53B085A5" w14:textId="0FF26C52" w:rsidR="00B96405" w:rsidRPr="00846C9D" w:rsidRDefault="00FE61FE" w:rsidP="00FE61FE">
      <w:pPr>
        <w:tabs>
          <w:tab w:val="num" w:pos="720"/>
        </w:tabs>
        <w:spacing w:before="60" w:after="60" w:line="276" w:lineRule="auto"/>
        <w:rPr>
          <w:rFonts w:cstheme="minorHAnsi"/>
        </w:rPr>
      </w:pPr>
      <w:r w:rsidRPr="00FE61FE">
        <w:rPr>
          <w:rFonts w:cstheme="minorHAnsi"/>
        </w:rPr>
        <w:t>Produkt nie jest przeznaczony do stosowania pozajelitowego. Niewłaściwe przygotowanie i przechowywanie może stanowić zagrożenie dla zdrowia dziecka.</w:t>
      </w:r>
    </w:p>
    <w:sectPr w:rsidR="00B96405"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11C7812"/>
    <w:multiLevelType w:val="hybridMultilevel"/>
    <w:tmpl w:val="2E9A25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373487"/>
    <w:multiLevelType w:val="hybridMultilevel"/>
    <w:tmpl w:val="A6C41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C2D2CF2"/>
    <w:multiLevelType w:val="hybridMultilevel"/>
    <w:tmpl w:val="EF66E5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F687227"/>
    <w:multiLevelType w:val="hybridMultilevel"/>
    <w:tmpl w:val="48600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DCF3B32"/>
    <w:multiLevelType w:val="hybridMultilevel"/>
    <w:tmpl w:val="48CE7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3"/>
  </w:num>
  <w:num w:numId="2" w16cid:durableId="1369066137">
    <w:abstractNumId w:val="0"/>
  </w:num>
  <w:num w:numId="3" w16cid:durableId="246042713">
    <w:abstractNumId w:val="4"/>
  </w:num>
  <w:num w:numId="4" w16cid:durableId="1866628064">
    <w:abstractNumId w:val="6"/>
  </w:num>
  <w:num w:numId="5" w16cid:durableId="292058115">
    <w:abstractNumId w:val="7"/>
  </w:num>
  <w:num w:numId="6" w16cid:durableId="878783920">
    <w:abstractNumId w:val="8"/>
  </w:num>
  <w:num w:numId="7" w16cid:durableId="1671179290">
    <w:abstractNumId w:val="1"/>
  </w:num>
  <w:num w:numId="8" w16cid:durableId="1433090746">
    <w:abstractNumId w:val="2"/>
  </w:num>
  <w:num w:numId="9" w16cid:durableId="1026559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13F22"/>
    <w:rsid w:val="00032F9C"/>
    <w:rsid w:val="000A0AC2"/>
    <w:rsid w:val="00156557"/>
    <w:rsid w:val="001D1905"/>
    <w:rsid w:val="001D2A84"/>
    <w:rsid w:val="001E7397"/>
    <w:rsid w:val="00221DBF"/>
    <w:rsid w:val="00336BD3"/>
    <w:rsid w:val="003B127D"/>
    <w:rsid w:val="00410260"/>
    <w:rsid w:val="0041673F"/>
    <w:rsid w:val="00457E1F"/>
    <w:rsid w:val="00470FE2"/>
    <w:rsid w:val="005E6A18"/>
    <w:rsid w:val="00611BD6"/>
    <w:rsid w:val="006D6C86"/>
    <w:rsid w:val="007024C1"/>
    <w:rsid w:val="00727300"/>
    <w:rsid w:val="00780321"/>
    <w:rsid w:val="007B72FB"/>
    <w:rsid w:val="008128F9"/>
    <w:rsid w:val="00846C9D"/>
    <w:rsid w:val="008500B7"/>
    <w:rsid w:val="008816A4"/>
    <w:rsid w:val="008C0EBC"/>
    <w:rsid w:val="008C67E4"/>
    <w:rsid w:val="008E615B"/>
    <w:rsid w:val="00933A66"/>
    <w:rsid w:val="0098641A"/>
    <w:rsid w:val="009C582A"/>
    <w:rsid w:val="00A31920"/>
    <w:rsid w:val="00A633F8"/>
    <w:rsid w:val="00A6599C"/>
    <w:rsid w:val="00A9120F"/>
    <w:rsid w:val="00A94FD2"/>
    <w:rsid w:val="00AB0F04"/>
    <w:rsid w:val="00AC45CE"/>
    <w:rsid w:val="00AD7001"/>
    <w:rsid w:val="00B0705C"/>
    <w:rsid w:val="00B46C10"/>
    <w:rsid w:val="00B7621E"/>
    <w:rsid w:val="00B8599E"/>
    <w:rsid w:val="00B96405"/>
    <w:rsid w:val="00BD2938"/>
    <w:rsid w:val="00C06F73"/>
    <w:rsid w:val="00C668E8"/>
    <w:rsid w:val="00CD22EF"/>
    <w:rsid w:val="00CD6A7E"/>
    <w:rsid w:val="00D14CDE"/>
    <w:rsid w:val="00D54A14"/>
    <w:rsid w:val="00D77EE1"/>
    <w:rsid w:val="00DD6E3D"/>
    <w:rsid w:val="00E63B75"/>
    <w:rsid w:val="00EB011D"/>
    <w:rsid w:val="00EF5652"/>
    <w:rsid w:val="00FC4F15"/>
    <w:rsid w:val="00FE61FE"/>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2864D-CE4D-45CD-948F-ECEE85A5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1029</Words>
  <Characters>6176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4</cp:revision>
  <dcterms:created xsi:type="dcterms:W3CDTF">2022-11-24T16:35:00Z</dcterms:created>
  <dcterms:modified xsi:type="dcterms:W3CDTF">2022-11-25T07:29:00Z</dcterms:modified>
</cp:coreProperties>
</file>